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D10587">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alt="Picture 1" style="position:absolute;left:0;text-align:left;margin-left:319.8pt;margin-top:22.1pt;width:210.05pt;height:75.7pt;z-index:1;visibility:visible;mso-wrap-distance-left:0;mso-wrap-distance-right:0;mso-position-vertical-relative:page" strokeweight="1pt">
            <v:stroke miterlimit="4"/>
            <v:imagedata r:id="rId8" o:title=""/>
            <w10:wrap anchory="page"/>
          </v:shape>
        </w:pict>
      </w:r>
      <w:proofErr w:type="spellStart"/>
      <w:r w:rsidR="005D0F70">
        <w:rPr>
          <w:rFonts w:ascii="Arial" w:hAnsi="Arial"/>
          <w:sz w:val="18"/>
          <w:szCs w:val="18"/>
          <w:lang w:val="en-US"/>
        </w:rPr>
        <w:t>Дата</w:t>
      </w:r>
      <w:proofErr w:type="spellEnd"/>
      <w:r w:rsidR="005D0F70">
        <w:rPr>
          <w:rFonts w:ascii="Arial" w:hAnsi="Arial"/>
          <w:sz w:val="18"/>
          <w:szCs w:val="18"/>
          <w:lang w:val="en-US"/>
        </w:rPr>
        <w:t xml:space="preserve"> </w:t>
      </w:r>
      <w:proofErr w:type="spellStart"/>
      <w:r w:rsidR="005D0F70">
        <w:rPr>
          <w:rFonts w:ascii="Arial" w:hAnsi="Arial"/>
          <w:sz w:val="18"/>
          <w:szCs w:val="18"/>
          <w:lang w:val="en-US"/>
        </w:rPr>
        <w:t>окончания</w:t>
      </w:r>
      <w:proofErr w:type="spellEnd"/>
      <w:r w:rsidR="005D0F70">
        <w:rPr>
          <w:rFonts w:ascii="Arial" w:hAnsi="Arial"/>
          <w:sz w:val="18"/>
          <w:szCs w:val="18"/>
          <w:lang w:val="en-US"/>
        </w:rPr>
        <w:t xml:space="preserve"> </w:t>
      </w:r>
      <w:proofErr w:type="spellStart"/>
      <w:r w:rsidR="005D0F70">
        <w:rPr>
          <w:rFonts w:ascii="Arial" w:hAnsi="Arial"/>
          <w:sz w:val="18"/>
          <w:szCs w:val="18"/>
          <w:lang w:val="en-US"/>
        </w:rPr>
        <w:t>предыдущего</w:t>
      </w:r>
      <w:proofErr w:type="spellEnd"/>
      <w:r w:rsidR="005D0F70">
        <w:rPr>
          <w:rFonts w:ascii="Arial" w:hAnsi="Arial"/>
          <w:sz w:val="18"/>
          <w:szCs w:val="18"/>
          <w:lang w:val="en-US"/>
        </w:rPr>
        <w:t xml:space="preserve"> </w:t>
      </w:r>
      <w:proofErr w:type="spellStart"/>
      <w:r w:rsidR="005D0F70">
        <w:rPr>
          <w:rFonts w:ascii="Arial" w:hAnsi="Arial"/>
          <w:sz w:val="18"/>
          <w:szCs w:val="18"/>
          <w:lang w:val="en-US"/>
        </w:rPr>
        <w:t>контракта</w:t>
      </w:r>
      <w:proofErr w:type="spellEnd"/>
      <w:r w:rsidR="005D0F70">
        <w:rPr>
          <w:rFonts w:ascii="Arial" w:hAnsi="Arial"/>
          <w:sz w:val="18"/>
          <w:szCs w:val="18"/>
          <w:lang w:val="en-US"/>
        </w:rPr>
        <w:t xml:space="preserve">: </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lang w:val="en-US"/>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lang w:val="en-US"/>
        </w:rPr>
      </w:pPr>
    </w:p>
    <w:tbl>
      <w:tblPr>
        <w:tblW w:w="10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175"/>
        <w:gridCol w:w="5474"/>
      </w:tblGrid>
      <w:tr w:rsidR="005D0F70">
        <w:trPr>
          <w:trHeight w:val="3227"/>
        </w:trPr>
        <w:tc>
          <w:tcPr>
            <w:tcW w:w="5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8"/>
                <w:szCs w:val="18"/>
              </w:rPr>
            </w:pPr>
            <w:r w:rsidRPr="00283866">
              <w:rPr>
                <w:rFonts w:ascii="Arial" w:hAnsi="Arial" w:cs="Arial Unicode MS"/>
                <w:sz w:val="18"/>
                <w:szCs w:val="18"/>
              </w:rPr>
              <w:t>ООО «</w:t>
            </w:r>
            <w:proofErr w:type="spellStart"/>
            <w:r w:rsidRPr="00283866">
              <w:rPr>
                <w:rFonts w:ascii="Arial" w:hAnsi="Arial" w:cs="Arial Unicode MS"/>
                <w:sz w:val="18"/>
                <w:szCs w:val="18"/>
              </w:rPr>
              <w:t>Фаро</w:t>
            </w:r>
            <w:proofErr w:type="spellEnd"/>
            <w:r w:rsidRPr="00283866">
              <w:rPr>
                <w:rFonts w:ascii="Arial" w:hAnsi="Arial" w:cs="Arial Unicode MS"/>
                <w:sz w:val="18"/>
                <w:szCs w:val="18"/>
              </w:rPr>
              <w:t>» ОП «</w:t>
            </w:r>
            <w:proofErr w:type="spellStart"/>
            <w:r w:rsidRPr="00283866">
              <w:rPr>
                <w:rFonts w:ascii="Arial" w:hAnsi="Arial" w:cs="Arial Unicode MS"/>
                <w:sz w:val="18"/>
                <w:szCs w:val="18"/>
              </w:rPr>
              <w:t>Пр</w:t>
            </w:r>
            <w:proofErr w:type="gramStart"/>
            <w:r w:rsidRPr="00283866">
              <w:rPr>
                <w:rFonts w:ascii="Arial" w:hAnsi="Arial" w:cs="Arial Unicode MS"/>
                <w:sz w:val="18"/>
                <w:szCs w:val="18"/>
              </w:rPr>
              <w:t>.Б</w:t>
            </w:r>
            <w:proofErr w:type="gramEnd"/>
            <w:r w:rsidRPr="00283866">
              <w:rPr>
                <w:rFonts w:ascii="Arial" w:hAnsi="Arial" w:cs="Arial Unicode MS"/>
                <w:sz w:val="18"/>
                <w:szCs w:val="18"/>
              </w:rPr>
              <w:t>ольшевиков</w:t>
            </w:r>
            <w:proofErr w:type="spellEnd"/>
            <w:r w:rsidRPr="00283866">
              <w:rPr>
                <w:rFonts w:ascii="Arial" w:hAnsi="Arial" w:cs="Arial Unicode MS"/>
                <w:sz w:val="18"/>
                <w:szCs w:val="18"/>
              </w:rPr>
              <w:t xml:space="preserve"> д.18»</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r w:rsidRPr="00283866">
              <w:rPr>
                <w:rFonts w:ascii="Arial" w:hAnsi="Arial" w:cs="Arial Unicode MS"/>
                <w:i/>
                <w:iCs/>
                <w:sz w:val="16"/>
                <w:szCs w:val="16"/>
              </w:rPr>
              <w:t>ИНН 7804598337</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r w:rsidRPr="00283866">
              <w:rPr>
                <w:rFonts w:ascii="Arial" w:hAnsi="Arial" w:cs="Arial Unicode MS"/>
                <w:i/>
                <w:iCs/>
                <w:sz w:val="16"/>
                <w:szCs w:val="16"/>
              </w:rPr>
              <w:t>КПП 780401001</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r w:rsidRPr="00283866">
              <w:rPr>
                <w:rFonts w:ascii="Arial" w:hAnsi="Arial" w:cs="Arial Unicode MS"/>
                <w:i/>
                <w:iCs/>
                <w:sz w:val="16"/>
                <w:szCs w:val="16"/>
              </w:rPr>
              <w:t xml:space="preserve">Адрес: </w:t>
            </w:r>
            <w:smartTag w:uri="urn:schemas-microsoft-com:office:smarttags" w:element="metricconverter">
              <w:smartTagPr>
                <w:attr w:name="ProductID" w:val="195009, г"/>
              </w:smartTagPr>
              <w:r w:rsidRPr="00283866">
                <w:rPr>
                  <w:rFonts w:ascii="Arial" w:hAnsi="Arial" w:cs="Arial Unicode MS"/>
                  <w:i/>
                  <w:iCs/>
                  <w:sz w:val="16"/>
                  <w:szCs w:val="16"/>
                </w:rPr>
                <w:t>195009, г</w:t>
              </w:r>
            </w:smartTag>
            <w:r w:rsidRPr="00283866">
              <w:rPr>
                <w:rFonts w:ascii="Arial" w:hAnsi="Arial" w:cs="Arial Unicode MS"/>
                <w:i/>
                <w:iCs/>
                <w:sz w:val="16"/>
                <w:szCs w:val="16"/>
              </w:rPr>
              <w:t>. Санкт-Петербург, Кондратьевский пр-т, дом 15, корпус 2 лит 3, помещение 1Н</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r w:rsidRPr="00283866">
              <w:rPr>
                <w:rFonts w:ascii="Arial" w:hAnsi="Arial" w:cs="Arial Unicode MS"/>
                <w:i/>
                <w:iCs/>
                <w:sz w:val="16"/>
                <w:szCs w:val="16"/>
              </w:rPr>
              <w:t>Расчетный счет: 40702810932130004704 Филиал "Санкт-</w:t>
            </w:r>
            <w:proofErr w:type="spellStart"/>
            <w:r w:rsidRPr="00283866">
              <w:rPr>
                <w:rFonts w:ascii="Arial" w:hAnsi="Arial" w:cs="Arial Unicode MS"/>
                <w:i/>
                <w:iCs/>
                <w:sz w:val="16"/>
                <w:szCs w:val="16"/>
              </w:rPr>
              <w:t>Петербургский"АО</w:t>
            </w:r>
            <w:proofErr w:type="spellEnd"/>
            <w:r w:rsidRPr="00283866">
              <w:rPr>
                <w:rFonts w:ascii="Arial" w:hAnsi="Arial" w:cs="Arial Unicode MS"/>
                <w:i/>
                <w:iCs/>
                <w:sz w:val="16"/>
                <w:szCs w:val="16"/>
              </w:rPr>
              <w:t xml:space="preserve"> "АЛЬФА-</w:t>
            </w:r>
            <w:proofErr w:type="spellStart"/>
            <w:r w:rsidRPr="00283866">
              <w:rPr>
                <w:rFonts w:ascii="Arial" w:hAnsi="Arial" w:cs="Arial Unicode MS"/>
                <w:i/>
                <w:iCs/>
                <w:sz w:val="16"/>
                <w:szCs w:val="16"/>
              </w:rPr>
              <w:t>БАНК"в</w:t>
            </w:r>
            <w:proofErr w:type="spellEnd"/>
            <w:r w:rsidRPr="00283866">
              <w:rPr>
                <w:rFonts w:ascii="Arial" w:hAnsi="Arial" w:cs="Arial Unicode MS"/>
                <w:i/>
                <w:iCs/>
                <w:sz w:val="16"/>
                <w:szCs w:val="16"/>
              </w:rPr>
              <w:t xml:space="preserve"> г. Санкт-Петербург</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r w:rsidRPr="00283866">
              <w:rPr>
                <w:rFonts w:ascii="Arial" w:hAnsi="Arial" w:cs="Arial Unicode MS"/>
                <w:i/>
                <w:iCs/>
                <w:sz w:val="16"/>
                <w:szCs w:val="16"/>
              </w:rPr>
              <w:t>Корр. счет  30101 810 6000 0000 0786</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r w:rsidRPr="00283866">
              <w:rPr>
                <w:rFonts w:ascii="Arial" w:hAnsi="Arial" w:cs="Arial Unicode MS"/>
                <w:i/>
                <w:iCs/>
                <w:sz w:val="16"/>
                <w:szCs w:val="16"/>
              </w:rPr>
              <w:t>БИК: 044030786</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i/>
                <w:iCs/>
                <w:sz w:val="16"/>
                <w:szCs w:val="16"/>
              </w:rPr>
            </w:pPr>
          </w:p>
          <w:p w:rsidR="005D0F70" w:rsidRPr="00283866" w:rsidRDefault="00F275D5">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proofErr w:type="spellStart"/>
            <w:r>
              <w:rPr>
                <w:rFonts w:ascii="Arial" w:hAnsi="Arial" w:cs="Arial Unicode MS"/>
                <w:i/>
                <w:iCs/>
                <w:sz w:val="16"/>
                <w:szCs w:val="16"/>
              </w:rPr>
              <w:t>Ген</w:t>
            </w:r>
            <w:proofErr w:type="gramStart"/>
            <w:r>
              <w:rPr>
                <w:rFonts w:ascii="Arial" w:hAnsi="Arial" w:cs="Arial Unicode MS"/>
                <w:i/>
                <w:iCs/>
                <w:sz w:val="16"/>
                <w:szCs w:val="16"/>
              </w:rPr>
              <w:t>.д</w:t>
            </w:r>
            <w:proofErr w:type="gramEnd"/>
            <w:r>
              <w:rPr>
                <w:rFonts w:ascii="Arial" w:hAnsi="Arial" w:cs="Arial Unicode MS"/>
                <w:i/>
                <w:iCs/>
                <w:sz w:val="16"/>
                <w:szCs w:val="16"/>
              </w:rPr>
              <w:t>иректор</w:t>
            </w:r>
            <w:proofErr w:type="spellEnd"/>
            <w:r>
              <w:rPr>
                <w:rFonts w:ascii="Arial" w:hAnsi="Arial" w:cs="Arial Unicode MS"/>
                <w:i/>
                <w:iCs/>
                <w:sz w:val="16"/>
                <w:szCs w:val="16"/>
              </w:rPr>
              <w:t xml:space="preserve"> </w:t>
            </w:r>
            <w:r w:rsidRPr="00F275D5">
              <w:rPr>
                <w:rFonts w:ascii="Arial" w:hAnsi="Arial" w:cs="Arial Unicode MS"/>
                <w:i/>
                <w:iCs/>
                <w:sz w:val="16"/>
                <w:szCs w:val="16"/>
              </w:rPr>
              <w:t>Пасько Е.С.</w:t>
            </w:r>
            <w:r w:rsidR="005D0F70" w:rsidRPr="00283866">
              <w:rPr>
                <w:rFonts w:ascii="Arial" w:hAnsi="Arial" w:cs="Arial Unicode MS"/>
                <w:i/>
                <w:iCs/>
                <w:sz w:val="16"/>
                <w:szCs w:val="16"/>
              </w:rPr>
              <w:t xml:space="preserve"> </w:t>
            </w:r>
          </w:p>
        </w:tc>
        <w:tc>
          <w:tcPr>
            <w:tcW w:w="5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p>
        </w:tc>
      </w:tr>
    </w:tbl>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Bdr>
          <w:top w:val="none" w:sz="0" w:space="0" w:color="auto"/>
          <w:left w:val="none" w:sz="0" w:space="0" w:color="auto"/>
          <w:bottom w:val="none" w:sz="0" w:space="0" w:color="auto"/>
          <w:right w:val="none" w:sz="0" w:space="0" w:color="auto"/>
          <w:bar w:val="none" w:sz="0" w:color="auto"/>
        </w:pBdr>
        <w:spacing w:after="0"/>
        <w:rPr>
          <w:rFonts w:ascii="Arial" w:hAnsi="Arial" w:cs="Arial"/>
          <w:sz w:val="18"/>
          <w:szCs w:val="18"/>
        </w:rPr>
      </w:pPr>
      <w:r>
        <w:rPr>
          <w:rFonts w:ascii="Arial" w:hAnsi="Arial"/>
          <w:sz w:val="18"/>
          <w:szCs w:val="18"/>
        </w:rPr>
        <w:t xml:space="preserve">Договор № </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r>
        <w:rPr>
          <w:rFonts w:ascii="Arial" w:hAnsi="Arial" w:cs="Arial"/>
          <w:sz w:val="18"/>
          <w:szCs w:val="18"/>
        </w:rPr>
        <w:tab/>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r>
        <w:rPr>
          <w:rFonts w:ascii="Arial" w:hAnsi="Arial" w:cs="Arial"/>
          <w:sz w:val="18"/>
          <w:szCs w:val="18"/>
        </w:rPr>
        <w:tab/>
        <w:t>Предмет договора</w:t>
      </w:r>
      <w:r>
        <w:rPr>
          <w:rFonts w:ascii="Arial" w:hAnsi="Arial"/>
          <w:sz w:val="18"/>
          <w:szCs w:val="18"/>
        </w:rPr>
        <w:t>:</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tbl>
      <w:tblPr>
        <w:tblW w:w="10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974"/>
        <w:gridCol w:w="2201"/>
        <w:gridCol w:w="1231"/>
        <w:gridCol w:w="944"/>
        <w:gridCol w:w="2175"/>
      </w:tblGrid>
      <w:tr w:rsidR="005D0F70">
        <w:trPr>
          <w:trHeight w:val="185"/>
        </w:trPr>
        <w:tc>
          <w:tcPr>
            <w:tcW w:w="39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Членство в клубе, расположенном по адресу:</w:t>
            </w:r>
          </w:p>
        </w:tc>
        <w:tc>
          <w:tcPr>
            <w:tcW w:w="655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85"/>
        </w:trPr>
        <w:tc>
          <w:tcPr>
            <w:tcW w:w="39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Наименование членства:</w:t>
            </w:r>
          </w:p>
        </w:tc>
        <w:tc>
          <w:tcPr>
            <w:tcW w:w="655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85"/>
        </w:trPr>
        <w:tc>
          <w:tcPr>
            <w:tcW w:w="39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Срок действия членства:</w:t>
            </w:r>
          </w:p>
        </w:tc>
        <w:tc>
          <w:tcPr>
            <w:tcW w:w="655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85"/>
        </w:trPr>
        <w:tc>
          <w:tcPr>
            <w:tcW w:w="39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Регламент членства (часы посещений):</w:t>
            </w:r>
          </w:p>
        </w:tc>
        <w:tc>
          <w:tcPr>
            <w:tcW w:w="343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31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85"/>
        </w:trPr>
        <w:tc>
          <w:tcPr>
            <w:tcW w:w="39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Возможность приостановления договора:</w:t>
            </w:r>
          </w:p>
        </w:tc>
        <w:tc>
          <w:tcPr>
            <w:tcW w:w="655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365"/>
        </w:trPr>
        <w:tc>
          <w:tcPr>
            <w:tcW w:w="39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 xml:space="preserve">Максимальный (общий возможный) срок приостановления действия договора </w:t>
            </w:r>
          </w:p>
        </w:tc>
        <w:tc>
          <w:tcPr>
            <w:tcW w:w="22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0</w:t>
            </w:r>
          </w:p>
        </w:tc>
        <w:tc>
          <w:tcPr>
            <w:tcW w:w="21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Минимальный период приостановления</w:t>
            </w:r>
          </w:p>
        </w:tc>
        <w:tc>
          <w:tcPr>
            <w:tcW w:w="2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0</w:t>
            </w:r>
          </w:p>
        </w:tc>
      </w:tr>
    </w:tbl>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r>
        <w:rPr>
          <w:rFonts w:ascii="Arial" w:hAnsi="Arial" w:cs="Arial"/>
          <w:sz w:val="16"/>
          <w:szCs w:val="16"/>
        </w:rPr>
        <w:tab/>
      </w:r>
      <w:r>
        <w:rPr>
          <w:rFonts w:ascii="Arial" w:hAnsi="Arial"/>
          <w:sz w:val="18"/>
          <w:szCs w:val="18"/>
        </w:rPr>
        <w:t>Стоимость договора, условия оплаты и график платежей:</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tbl>
      <w:tblPr>
        <w:tblW w:w="106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577"/>
        <w:gridCol w:w="526"/>
        <w:gridCol w:w="1830"/>
        <w:gridCol w:w="525"/>
        <w:gridCol w:w="1592"/>
        <w:gridCol w:w="524"/>
        <w:gridCol w:w="1707"/>
        <w:gridCol w:w="523"/>
        <w:gridCol w:w="820"/>
      </w:tblGrid>
      <w:tr w:rsidR="005D0F70">
        <w:trPr>
          <w:trHeight w:val="185"/>
        </w:trPr>
        <w:tc>
          <w:tcPr>
            <w:tcW w:w="310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Общая стоимость по договору:</w:t>
            </w:r>
          </w:p>
        </w:tc>
        <w:tc>
          <w:tcPr>
            <w:tcW w:w="1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5690"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85"/>
        </w:trPr>
        <w:tc>
          <w:tcPr>
            <w:tcW w:w="25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Вид оплаты</w:t>
            </w:r>
          </w:p>
        </w:tc>
        <w:tc>
          <w:tcPr>
            <w:tcW w:w="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Наличные</w:t>
            </w:r>
          </w:p>
        </w:tc>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Кредитная карта</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Безнал. платеж</w:t>
            </w:r>
          </w:p>
        </w:tc>
        <w:tc>
          <w:tcPr>
            <w:tcW w:w="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Кредит</w:t>
            </w:r>
          </w:p>
        </w:tc>
      </w:tr>
      <w:tr w:rsidR="005D0F70">
        <w:trPr>
          <w:trHeight w:val="185"/>
        </w:trPr>
        <w:tc>
          <w:tcPr>
            <w:tcW w:w="310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При оплате в рассрочку</w:t>
            </w:r>
          </w:p>
        </w:tc>
        <w:tc>
          <w:tcPr>
            <w:tcW w:w="7521"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bl>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8"/>
          <w:szCs w:val="18"/>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tbl>
      <w:tblPr>
        <w:tblW w:w="10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632"/>
      </w:tblGrid>
      <w:tr w:rsidR="005D0F70">
        <w:trPr>
          <w:trHeight w:val="1645"/>
        </w:trPr>
        <w:tc>
          <w:tcPr>
            <w:tcW w:w="10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18"/>
                <w:szCs w:val="18"/>
              </w:rPr>
            </w:pPr>
            <w:r>
              <w:rPr>
                <w:rFonts w:ascii="Arial" w:hAnsi="Arial"/>
                <w:sz w:val="18"/>
                <w:szCs w:val="18"/>
              </w:rPr>
              <w:lastRenderedPageBreak/>
              <w:t xml:space="preserve">Я </w:t>
            </w:r>
            <w:r>
              <w:rPr>
                <w:rFonts w:ascii="Arial" w:hAnsi="Arial"/>
                <w:sz w:val="16"/>
                <w:szCs w:val="16"/>
              </w:rPr>
              <w:t>, в соответствии с ФЗ "О персональных данных"№ 152-ФЗ от 27.07.2006 предоставляю ООО "</w:t>
            </w:r>
            <w:proofErr w:type="spellStart"/>
            <w:r>
              <w:rPr>
                <w:rFonts w:ascii="Arial" w:hAnsi="Arial"/>
                <w:sz w:val="16"/>
                <w:szCs w:val="16"/>
              </w:rPr>
              <w:t>Фаро"на</w:t>
            </w:r>
            <w:proofErr w:type="spellEnd"/>
            <w:r>
              <w:rPr>
                <w:rFonts w:ascii="Arial" w:hAnsi="Arial"/>
                <w:sz w:val="16"/>
                <w:szCs w:val="16"/>
              </w:rPr>
              <w:t xml:space="preserve"> срок действия настоящего договора и последующие пять лет право обрабатывать (в том числе, собирать, систематизировать, накапливать, хранить, уточнять, использовать, распространять в рамках юридических лиц, работающих под торговой маркой "Молот", блокировать и уничтожать) мои персональные данные для целей исполнения настоящего договора.</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r w:rsidRPr="00283866">
              <w:rPr>
                <w:rFonts w:ascii="Arial" w:hAnsi="Arial" w:cs="Arial Unicode MS"/>
                <w:sz w:val="16"/>
                <w:szCs w:val="16"/>
              </w:rPr>
              <w:t>Соглашаюсь с получением информации от клубов, работающих под торговой маркой "</w:t>
            </w:r>
            <w:proofErr w:type="spellStart"/>
            <w:r w:rsidRPr="00283866">
              <w:rPr>
                <w:rFonts w:ascii="Arial" w:hAnsi="Arial" w:cs="Arial Unicode MS"/>
                <w:sz w:val="16"/>
                <w:szCs w:val="16"/>
              </w:rPr>
              <w:t>Молот"на</w:t>
            </w:r>
            <w:proofErr w:type="spellEnd"/>
            <w:r w:rsidRPr="00283866">
              <w:rPr>
                <w:rFonts w:ascii="Arial" w:hAnsi="Arial" w:cs="Arial Unicode MS"/>
                <w:sz w:val="16"/>
                <w:szCs w:val="16"/>
              </w:rPr>
              <w:t xml:space="preserve"> указанный мной адрес электронной почты и телефон, а так же подтверждаю, что ознакомлен с альтернативными вариантами клубного членства.</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 xml:space="preserve">Я ознакомлен с Правилами клуба и принимаю их: </w:t>
            </w:r>
          </w:p>
        </w:tc>
      </w:tr>
    </w:tbl>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tbl>
      <w:tblPr>
        <w:tblW w:w="10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447"/>
        <w:gridCol w:w="5185"/>
      </w:tblGrid>
      <w:tr w:rsidR="005D0F70">
        <w:trPr>
          <w:trHeight w:val="725"/>
        </w:trPr>
        <w:tc>
          <w:tcPr>
            <w:tcW w:w="5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r w:rsidRPr="00283866">
              <w:rPr>
                <w:rFonts w:ascii="Arial" w:hAnsi="Arial" w:cs="Arial Unicode MS"/>
                <w:sz w:val="16"/>
                <w:szCs w:val="16"/>
              </w:rPr>
              <w:t>От ООО «</w:t>
            </w:r>
            <w:proofErr w:type="spellStart"/>
            <w:r w:rsidRPr="00283866">
              <w:rPr>
                <w:rFonts w:ascii="Arial" w:hAnsi="Arial" w:cs="Arial Unicode MS"/>
                <w:sz w:val="16"/>
                <w:szCs w:val="16"/>
              </w:rPr>
              <w:t>Фаро</w:t>
            </w:r>
            <w:proofErr w:type="spellEnd"/>
            <w:r w:rsidRPr="00283866">
              <w:rPr>
                <w:rFonts w:ascii="Arial" w:hAnsi="Arial" w:cs="Arial Unicode MS"/>
                <w:sz w:val="16"/>
                <w:szCs w:val="16"/>
              </w:rPr>
              <w:t>» [Отдел Продаж]</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p>
          <w:p w:rsidR="005D0F70" w:rsidRPr="00F275D5"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r w:rsidRPr="00283866">
              <w:rPr>
                <w:rFonts w:ascii="Arial" w:hAnsi="Arial" w:cs="Arial Unicode MS"/>
                <w:sz w:val="16"/>
                <w:szCs w:val="16"/>
              </w:rPr>
              <w:t>Г</w:t>
            </w:r>
            <w:r w:rsidR="00F275D5">
              <w:rPr>
                <w:rFonts w:ascii="Arial" w:hAnsi="Arial" w:cs="Arial Unicode MS"/>
                <w:sz w:val="16"/>
                <w:szCs w:val="16"/>
              </w:rPr>
              <w:t xml:space="preserve">енеральный директор </w:t>
            </w:r>
            <w:bookmarkStart w:id="0" w:name="_GoBack"/>
            <w:r w:rsidR="00F275D5" w:rsidRPr="00F275D5">
              <w:rPr>
                <w:rFonts w:ascii="Arial" w:hAnsi="Arial" w:cs="Arial Unicode MS"/>
                <w:sz w:val="16"/>
                <w:szCs w:val="16"/>
              </w:rPr>
              <w:t>Пасько Е.С.</w:t>
            </w:r>
            <w:bookmarkEnd w:id="0"/>
          </w:p>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right"/>
              <w:rPr>
                <w:rFonts w:cs="Arial Unicode MS"/>
                <w:szCs w:val="10"/>
              </w:rPr>
            </w:pPr>
            <w:r w:rsidRPr="00283866">
              <w:rPr>
                <w:rFonts w:ascii="Arial" w:hAnsi="Arial" w:cs="Arial Unicode MS"/>
                <w:sz w:val="12"/>
                <w:szCs w:val="12"/>
              </w:rPr>
              <w:t>подпись</w:t>
            </w:r>
          </w:p>
        </w:tc>
        <w:tc>
          <w:tcPr>
            <w:tcW w:w="5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r w:rsidRPr="00283866">
              <w:rPr>
                <w:rFonts w:ascii="Arial" w:hAnsi="Arial" w:cs="Arial Unicode MS"/>
                <w:sz w:val="16"/>
                <w:szCs w:val="16"/>
              </w:rPr>
              <w:t>Член клуба (ФИО полностью, подпись)</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p>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cs="Arial Unicode MS"/>
                <w:szCs w:val="10"/>
              </w:rPr>
            </w:pPr>
            <w:r w:rsidRPr="00283866">
              <w:rPr>
                <w:rFonts w:ascii="Arial" w:hAnsi="Arial" w:cs="Arial Unicode MS"/>
                <w:sz w:val="16"/>
                <w:szCs w:val="16"/>
              </w:rPr>
              <w:t>_______________________________________________________</w:t>
            </w:r>
          </w:p>
        </w:tc>
      </w:tr>
      <w:tr w:rsidR="005D0F70">
        <w:trPr>
          <w:trHeight w:val="666"/>
        </w:trPr>
        <w:tc>
          <w:tcPr>
            <w:tcW w:w="5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r w:rsidRPr="00283866">
              <w:rPr>
                <w:rFonts w:ascii="Arial" w:hAnsi="Arial" w:cs="Arial Unicode MS"/>
                <w:sz w:val="16"/>
                <w:szCs w:val="16"/>
              </w:rPr>
              <w:t>Договор подготовил и согласовал условия с «Членом клуба»</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r w:rsidRPr="00283866">
              <w:rPr>
                <w:rFonts w:ascii="Arial" w:hAnsi="Arial" w:cs="Arial Unicode MS"/>
                <w:sz w:val="16"/>
                <w:szCs w:val="16"/>
              </w:rPr>
              <w:t>Консультант по продажам</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Arial" w:hAnsi="Arial" w:cs="Arial"/>
                <w:sz w:val="16"/>
                <w:szCs w:val="16"/>
              </w:rPr>
            </w:pPr>
          </w:p>
          <w:p w:rsidR="005D0F70" w:rsidRPr="00283866"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right"/>
              <w:rPr>
                <w:rFonts w:cs="Arial Unicode MS"/>
                <w:szCs w:val="10"/>
              </w:rPr>
            </w:pPr>
            <w:r w:rsidRPr="00283866">
              <w:rPr>
                <w:rFonts w:ascii="Arial" w:hAnsi="Arial" w:cs="Arial Unicode MS"/>
                <w:sz w:val="12"/>
                <w:szCs w:val="12"/>
              </w:rPr>
              <w:t>подпись</w:t>
            </w:r>
          </w:p>
        </w:tc>
        <w:tc>
          <w:tcPr>
            <w:tcW w:w="5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bl>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tbl>
      <w:tblPr>
        <w:tblW w:w="10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
        <w:gridCol w:w="162"/>
        <w:gridCol w:w="18"/>
        <w:gridCol w:w="162"/>
        <w:gridCol w:w="180"/>
        <w:gridCol w:w="180"/>
        <w:gridCol w:w="180"/>
        <w:gridCol w:w="180"/>
        <w:gridCol w:w="180"/>
        <w:gridCol w:w="180"/>
        <w:gridCol w:w="180"/>
        <w:gridCol w:w="180"/>
        <w:gridCol w:w="180"/>
        <w:gridCol w:w="180"/>
        <w:gridCol w:w="180"/>
        <w:gridCol w:w="180"/>
        <w:gridCol w:w="180"/>
        <w:gridCol w:w="180"/>
        <w:gridCol w:w="180"/>
        <w:gridCol w:w="159"/>
        <w:gridCol w:w="21"/>
        <w:gridCol w:w="180"/>
        <w:gridCol w:w="180"/>
        <w:gridCol w:w="180"/>
        <w:gridCol w:w="180"/>
        <w:gridCol w:w="180"/>
        <w:gridCol w:w="180"/>
        <w:gridCol w:w="180"/>
        <w:gridCol w:w="180"/>
        <w:gridCol w:w="180"/>
        <w:gridCol w:w="180"/>
        <w:gridCol w:w="97"/>
        <w:gridCol w:w="83"/>
        <w:gridCol w:w="97"/>
        <w:gridCol w:w="83"/>
        <w:gridCol w:w="180"/>
      </w:tblGrid>
      <w:tr w:rsidR="005D0F70">
        <w:trPr>
          <w:gridAfter w:val="29"/>
          <w:wAfter w:w="2444" w:type="dxa"/>
          <w:trHeight w:val="873"/>
        </w:trPr>
        <w:tc>
          <w:tcPr>
            <w:tcW w:w="10732" w:type="dxa"/>
            <w:gridSpan w:val="37"/>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rPr>
            </w:pPr>
          </w:p>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rPr>
            </w:pPr>
          </w:p>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rPr>
            </w:pPr>
          </w:p>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b/>
                <w:bCs/>
                <w:sz w:val="20"/>
                <w:szCs w:val="20"/>
              </w:rPr>
              <w:t>Приложение 2 к договору №</w:t>
            </w: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75"/>
        </w:trPr>
        <w:tc>
          <w:tcPr>
            <w:tcW w:w="203"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202"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201"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9"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8"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7"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3"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2"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1"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0"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9"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8"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7"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6"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4"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3"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3"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2"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1"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0"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0"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9"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9"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8"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7"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7"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4"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w:t>
            </w:r>
          </w:p>
        </w:tc>
      </w:tr>
      <w:tr w:rsidR="005D0F70">
        <w:trPr>
          <w:gridAfter w:val="29"/>
          <w:wAfter w:w="2444" w:type="dxa"/>
          <w:trHeight w:val="175"/>
        </w:trPr>
        <w:tc>
          <w:tcPr>
            <w:tcW w:w="10732" w:type="dxa"/>
            <w:gridSpan w:val="37"/>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b/>
                <w:bCs/>
                <w:sz w:val="16"/>
                <w:szCs w:val="16"/>
              </w:rPr>
              <w:t>ПЕРЕЧЕНЬ УСЛУГ</w:t>
            </w: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trHeight w:val="185"/>
        </w:trPr>
        <w:tc>
          <w:tcPr>
            <w:tcW w:w="203"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202"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201"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9"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8"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7"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3"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2"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1"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90"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9"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8"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7"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6"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4"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3"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3"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2"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1"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0"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80"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9"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9"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8"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7"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7"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74"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nil"/>
              <w:bottom w:val="single" w:sz="6" w:space="0" w:color="000000"/>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tcBorders>
              <w:top w:val="nil"/>
              <w:left w:val="nil"/>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w:t>
            </w:r>
          </w:p>
        </w:tc>
      </w:tr>
      <w:tr w:rsidR="005D0F70">
        <w:trPr>
          <w:gridAfter w:val="2"/>
          <w:trHeight w:val="195"/>
        </w:trPr>
        <w:tc>
          <w:tcPr>
            <w:tcW w:w="5614" w:type="dxa"/>
            <w:gridSpan w:val="3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b/>
                <w:bCs/>
                <w:sz w:val="16"/>
                <w:szCs w:val="16"/>
              </w:rPr>
              <w:t>Основные услуги, входящие в клубную карту:</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b/>
                <w:bCs/>
                <w:sz w:val="16"/>
                <w:szCs w:val="16"/>
              </w:rPr>
              <w:t>Платные услуги:</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xml:space="preserve">1.  Посещение тренажерного зала, </w:t>
            </w:r>
            <w:proofErr w:type="spellStart"/>
            <w:r>
              <w:rPr>
                <w:rFonts w:ascii="Arial" w:hAnsi="Arial"/>
                <w:sz w:val="16"/>
                <w:szCs w:val="16"/>
              </w:rPr>
              <w:t>кардио</w:t>
            </w:r>
            <w:proofErr w:type="spellEnd"/>
            <w:r>
              <w:rPr>
                <w:rFonts w:ascii="Arial" w:hAnsi="Arial"/>
                <w:sz w:val="16"/>
                <w:szCs w:val="16"/>
              </w:rPr>
              <w:t>-зоны</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1. Персональный тренинг в следующих форматах:</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2.  Вводный инструктаж в тренажерном зале</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 тренажерный зал</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w:t>
            </w: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3. Рекомендации по питанию</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 групповые программы</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xml:space="preserve">4.  Посещение зоны функциональных тренировок и </w:t>
            </w:r>
            <w:proofErr w:type="spellStart"/>
            <w:r>
              <w:rPr>
                <w:rFonts w:ascii="Arial" w:hAnsi="Arial"/>
                <w:sz w:val="16"/>
                <w:szCs w:val="16"/>
              </w:rPr>
              <w:t>кроссфита</w:t>
            </w:r>
            <w:proofErr w:type="spellEnd"/>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 единоборства</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5. Посещение групповых программ по расписанию</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2. Аренда зала</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xml:space="preserve">     - классическая, степ аэробика</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3. Спортивный магазин</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  силовые классы</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4. Фитнес-бар</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 функциональные классы</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5. Солярий</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xml:space="preserve">     -  </w:t>
            </w:r>
            <w:proofErr w:type="spellStart"/>
            <w:r>
              <w:rPr>
                <w:rFonts w:ascii="Arial" w:hAnsi="Arial"/>
                <w:sz w:val="16"/>
                <w:szCs w:val="16"/>
              </w:rPr>
              <w:t>пилатес</w:t>
            </w:r>
            <w:proofErr w:type="spellEnd"/>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6. Аренда сейфа для ценных вещей</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lastRenderedPageBreak/>
              <w:t>     -  йога</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7. Аренда шкафа для спортивной формы</w:t>
            </w: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6.   Специальные классы</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7. Посещение зоны бокса и единоборств</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37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b/>
                <w:bCs/>
                <w:sz w:val="16"/>
                <w:szCs w:val="16"/>
              </w:rPr>
              <w:t>Не основные услуги, оказываемые клубом в случае наличия технической возможности:</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1. Посещение финской сауны</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2. Питьевая вода</w:t>
            </w: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r>
      <w:tr w:rsidR="005D0F70">
        <w:trPr>
          <w:gridAfter w:val="2"/>
          <w:trHeight w:val="195"/>
        </w:trPr>
        <w:tc>
          <w:tcPr>
            <w:tcW w:w="5614" w:type="dxa"/>
            <w:gridSpan w:val="32"/>
            <w:tcBorders>
              <w:top w:val="nil"/>
              <w:left w:val="single" w:sz="6" w:space="0" w:color="000000"/>
              <w:bottom w:val="single" w:sz="6" w:space="0" w:color="000000"/>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4953" w:type="dxa"/>
            <w:gridSpan w:val="29"/>
            <w:tcBorders>
              <w:top w:val="nil"/>
              <w:left w:val="single" w:sz="6" w:space="0" w:color="000000"/>
              <w:bottom w:val="single" w:sz="6" w:space="0" w:color="000000"/>
              <w:right w:val="single" w:sz="6" w:space="0" w:color="000000"/>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pPr>
          </w:p>
        </w:tc>
        <w:tc>
          <w:tcPr>
            <w:tcW w:w="165" w:type="dxa"/>
            <w:gridSpan w:val="2"/>
            <w:tcBorders>
              <w:top w:val="nil"/>
              <w:left w:val="single" w:sz="6" w:space="0" w:color="000000"/>
              <w:bottom w:val="nil"/>
              <w:right w:val="nil"/>
            </w:tcBorders>
            <w:tcMar>
              <w:top w:w="80" w:type="dxa"/>
              <w:left w:w="80" w:type="dxa"/>
              <w:bottom w:w="80" w:type="dxa"/>
              <w:right w:w="80" w:type="dxa"/>
            </w:tcMar>
            <w:vAlign w:val="center"/>
          </w:tcPr>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sz w:val="16"/>
                <w:szCs w:val="16"/>
              </w:rPr>
              <w:t> </w:t>
            </w:r>
          </w:p>
        </w:tc>
      </w:tr>
      <w:tr w:rsidR="005D0F70">
        <w:trPr>
          <w:gridAfter w:val="16"/>
          <w:wAfter w:w="2088" w:type="dxa"/>
          <w:trHeight w:val="1600"/>
        </w:trPr>
        <w:tc>
          <w:tcPr>
            <w:tcW w:w="8809" w:type="dxa"/>
            <w:gridSpan w:val="51"/>
            <w:tcBorders>
              <w:top w:val="nil"/>
              <w:left w:val="nil"/>
              <w:bottom w:val="nil"/>
              <w:right w:val="nil"/>
            </w:tcBorders>
            <w:tcMar>
              <w:top w:w="80" w:type="dxa"/>
              <w:left w:w="117" w:type="dxa"/>
              <w:bottom w:w="80" w:type="dxa"/>
              <w:right w:w="80" w:type="dxa"/>
            </w:tcMar>
          </w:tcPr>
          <w:p w:rsidR="005D0F70" w:rsidRDefault="005D0F70">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8003"/>
              </w:tabs>
              <w:spacing w:after="0" w:line="240" w:lineRule="auto"/>
              <w:ind w:left="37" w:firstLine="284"/>
              <w:jc w:val="both"/>
              <w:rPr>
                <w:sz w:val="16"/>
                <w:szCs w:val="16"/>
              </w:rPr>
            </w:pPr>
            <w:r>
              <w:rPr>
                <w:sz w:val="16"/>
                <w:szCs w:val="16"/>
              </w:rPr>
              <w:t>Член Клуба (ФИО полностью) ___________________________________________________________            _____________</w:t>
            </w:r>
          </w:p>
          <w:p w:rsidR="005D0F70" w:rsidRDefault="005D0F70">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426"/>
                <w:tab w:val="left" w:pos="567"/>
                <w:tab w:val="left" w:pos="8003"/>
              </w:tabs>
              <w:spacing w:after="0" w:line="240" w:lineRule="auto"/>
              <w:ind w:left="37" w:firstLine="284"/>
              <w:jc w:val="both"/>
              <w:rPr>
                <w:sz w:val="16"/>
                <w:szCs w:val="16"/>
              </w:rPr>
            </w:pPr>
            <w:r>
              <w:rPr>
                <w:sz w:val="16"/>
                <w:szCs w:val="16"/>
              </w:rPr>
              <w:t xml:space="preserve">                                                                                                                                                                                                                  (подпись) </w:t>
            </w:r>
          </w:p>
          <w:p w:rsidR="005D0F70" w:rsidRDefault="005D0F70">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426"/>
                <w:tab w:val="left" w:pos="567"/>
                <w:tab w:val="left" w:pos="8003"/>
              </w:tabs>
              <w:spacing w:after="0" w:line="240" w:lineRule="auto"/>
              <w:ind w:left="37" w:firstLine="284"/>
              <w:jc w:val="both"/>
              <w:rPr>
                <w:sz w:val="16"/>
                <w:szCs w:val="16"/>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426"/>
                <w:tab w:val="left" w:pos="567"/>
                <w:tab w:val="left" w:pos="8003"/>
              </w:tabs>
              <w:spacing w:after="0" w:line="240" w:lineRule="auto"/>
              <w:ind w:left="37" w:firstLine="284"/>
              <w:jc w:val="both"/>
              <w:rPr>
                <w:sz w:val="16"/>
                <w:szCs w:val="16"/>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426"/>
                <w:tab w:val="left" w:pos="567"/>
                <w:tab w:val="left" w:pos="8003"/>
              </w:tabs>
              <w:spacing w:after="0" w:line="240" w:lineRule="auto"/>
              <w:ind w:left="37" w:firstLine="284"/>
              <w:jc w:val="both"/>
            </w:pPr>
            <w:r>
              <w:rPr>
                <w:sz w:val="16"/>
                <w:szCs w:val="16"/>
              </w:rPr>
              <w:t>От общества __________________________</w:t>
            </w:r>
          </w:p>
        </w:tc>
      </w:tr>
      <w:tr w:rsidR="005D0F70">
        <w:trPr>
          <w:gridAfter w:val="16"/>
          <w:wAfter w:w="2088" w:type="dxa"/>
          <w:trHeight w:val="1015"/>
        </w:trPr>
        <w:tc>
          <w:tcPr>
            <w:tcW w:w="8809" w:type="dxa"/>
            <w:gridSpan w:val="51"/>
            <w:tcBorders>
              <w:top w:val="nil"/>
              <w:left w:val="nil"/>
              <w:bottom w:val="nil"/>
              <w:right w:val="nil"/>
            </w:tcBorders>
            <w:tcMar>
              <w:top w:w="80" w:type="dxa"/>
              <w:left w:w="117" w:type="dxa"/>
              <w:bottom w:w="80" w:type="dxa"/>
              <w:right w:w="80" w:type="dxa"/>
            </w:tcMar>
          </w:tcPr>
          <w:p w:rsidR="005D0F70" w:rsidRDefault="005D0F70">
            <w:pPr>
              <w:pBdr>
                <w:top w:val="none" w:sz="0" w:space="0" w:color="auto"/>
                <w:left w:val="none" w:sz="0" w:space="0" w:color="auto"/>
                <w:bottom w:val="none" w:sz="0" w:space="0" w:color="auto"/>
                <w:right w:val="none" w:sz="0" w:space="0" w:color="auto"/>
                <w:bar w:val="none" w:sz="0" w:color="auto"/>
              </w:pBdr>
            </w:pPr>
          </w:p>
        </w:tc>
      </w:tr>
    </w:tbl>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Arial" w:hAnsi="Arial" w:cs="Arial"/>
          <w:sz w:val="16"/>
          <w:szCs w:val="16"/>
        </w:rPr>
      </w:pPr>
    </w:p>
    <w:p w:rsidR="005D0F70" w:rsidRDefault="005D0F70">
      <w:pPr>
        <w:pBdr>
          <w:top w:val="none" w:sz="0" w:space="0" w:color="auto"/>
          <w:left w:val="none" w:sz="0" w:space="0" w:color="auto"/>
          <w:bottom w:val="none" w:sz="0" w:space="0" w:color="auto"/>
          <w:right w:val="none" w:sz="0" w:space="0" w:color="auto"/>
          <w:bar w:val="none" w:sz="0" w:color="auto"/>
        </w:pBdr>
        <w:spacing w:after="0" w:line="240" w:lineRule="auto"/>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b/>
          <w:bCs/>
          <w:sz w:val="10"/>
          <w:szCs w:val="10"/>
        </w:r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sectPr w:rsidR="005D0F70">
          <w:headerReference w:type="default" r:id="rId9"/>
          <w:footerReference w:type="default" r:id="rId10"/>
          <w:pgSz w:w="11900" w:h="16840"/>
          <w:pgMar w:top="284" w:right="282" w:bottom="284" w:left="720" w:header="708" w:footer="1115" w:gutter="0"/>
          <w:cols w:space="720"/>
          <w:rtlGutter/>
        </w:sectPr>
      </w:pP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lastRenderedPageBreak/>
        <w:t>ТЕРМИНЫ И ОПРЕДЕЛЕНИЯ</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right="131"/>
        <w:jc w:val="both"/>
        <w:rPr>
          <w:rFonts w:ascii="Calibri" w:hAnsi="Calibri" w:cs="Calibri"/>
        </w:rPr>
      </w:pPr>
      <w:r>
        <w:rPr>
          <w:rFonts w:ascii="Calibri" w:hAnsi="Calibri" w:cs="Calibri"/>
          <w:b/>
          <w:bCs/>
        </w:rPr>
        <w:t>Общество</w:t>
      </w:r>
      <w:r>
        <w:rPr>
          <w:rFonts w:ascii="Calibri" w:hAnsi="Calibri" w:cs="Calibri"/>
        </w:rPr>
        <w:t xml:space="preserve"> - организация реквизиты и организационно-правовая форма которой указаны в части </w:t>
      </w:r>
      <w:r>
        <w:rPr>
          <w:rFonts w:ascii="Calibri" w:hAnsi="Calibri" w:cs="Calibri"/>
          <w:b/>
          <w:bCs/>
        </w:rPr>
        <w:t xml:space="preserve">1 </w:t>
      </w:r>
      <w:r>
        <w:rPr>
          <w:rFonts w:ascii="Calibri" w:hAnsi="Calibri" w:cs="Calibri"/>
        </w:rPr>
        <w:t>настоящего Договора, имеющего территориально обособленные подразделения на территории Санкт-Петербурга.</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Клуб</w:t>
      </w:r>
      <w:r>
        <w:rPr>
          <w:sz w:val="10"/>
          <w:szCs w:val="10"/>
        </w:rPr>
        <w:t xml:space="preserve"> - фитнес-клуб, работающий в составе сети современных спортивных клубов «Молот».</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Членство Клуба </w:t>
      </w:r>
      <w:r>
        <w:rPr>
          <w:sz w:val="10"/>
          <w:szCs w:val="10"/>
        </w:rPr>
        <w:t>- имущественное право пользования Инфраструктурой Клуба Членом Клуба, заключившим с Обществом Членский Договор, на условиях настоящего Договора в течение установленного в нем срока и Правилами Клуба.</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Член Клуба </w:t>
      </w:r>
      <w:r>
        <w:rPr>
          <w:sz w:val="10"/>
          <w:szCs w:val="10"/>
        </w:rPr>
        <w:t>- лицо, достигшее 16-летнего возраста, не имеющее противопоказаний к занятиям спортом по состоянию здоровья, заключившее Членский Договор.</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Правила Клуба </w:t>
      </w:r>
      <w:r>
        <w:rPr>
          <w:sz w:val="10"/>
          <w:szCs w:val="10"/>
        </w:rPr>
        <w:t>(Приложение №1)-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пользования Инфраструктурой Клуба, порядок поведения Членов Клуба на территории Клуба, доведенные до сведения Члена Клуба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Члена Клуба путем размещения их на Информационных стендах клуба или на официальном сайте Клуба в сети Интернет (http://molotfitness.ru/). Такое размещение является достаточным основанием для утверждения, что любые изменения в Правилах клуба доведены до сведения Члена клуба в согласованном порядке.</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Инфраструктура Клуба </w:t>
      </w:r>
      <w:r>
        <w:rPr>
          <w:sz w:val="10"/>
          <w:szCs w:val="10"/>
        </w:rPr>
        <w:t>- оснащенные спортивным инвентарем и спортивным и технологическим оборудованием помещения Клуба, включающая в себя:</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98"/>
        </w:tabs>
        <w:spacing w:after="0" w:line="240" w:lineRule="auto"/>
        <w:ind w:right="131"/>
        <w:jc w:val="both"/>
        <w:rPr>
          <w:sz w:val="10"/>
          <w:szCs w:val="10"/>
        </w:rPr>
      </w:pPr>
      <w:r>
        <w:rPr>
          <w:sz w:val="10"/>
          <w:szCs w:val="10"/>
        </w:rPr>
        <w:t>- предназначенное для индивидуальных спортивно-оздоровительных занятий членов Клуба спортивное оборудование, тренажеры, снаряды, инвентарь и т.п.;</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98"/>
        </w:tabs>
        <w:spacing w:after="0" w:line="240" w:lineRule="auto"/>
        <w:ind w:right="131"/>
        <w:jc w:val="both"/>
        <w:rPr>
          <w:sz w:val="10"/>
          <w:szCs w:val="10"/>
        </w:rPr>
      </w:pPr>
      <w:r>
        <w:rPr>
          <w:sz w:val="10"/>
          <w:szCs w:val="10"/>
        </w:rPr>
        <w:t>- тренировочную территорию Клуба, т.е. помещения Клуба, предназначенные для самостоятельного или группового проведения тренировочных, оздоровительных занятий;</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98"/>
        </w:tabs>
        <w:spacing w:after="0" w:line="240" w:lineRule="auto"/>
        <w:ind w:right="131"/>
        <w:jc w:val="both"/>
        <w:rPr>
          <w:sz w:val="10"/>
          <w:szCs w:val="10"/>
        </w:rPr>
      </w:pPr>
      <w:r>
        <w:rPr>
          <w:sz w:val="10"/>
          <w:szCs w:val="10"/>
        </w:rPr>
        <w:t>- специализированные помещения Клуба, предназначенные для гигиенических процедур и иных мероприятий (душевые, сауны, бани и т.п.);</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98"/>
        </w:tabs>
        <w:spacing w:after="0" w:line="240" w:lineRule="auto"/>
        <w:ind w:right="131"/>
        <w:jc w:val="both"/>
        <w:rPr>
          <w:sz w:val="10"/>
          <w:szCs w:val="10"/>
        </w:rPr>
      </w:pPr>
      <w:r>
        <w:rPr>
          <w:sz w:val="10"/>
          <w:szCs w:val="10"/>
        </w:rPr>
        <w:t>- иные помещения и оборудование Клуба (фитнес-бары,  массажные кабинеты, солярии, гардеробы, раздевалки, рецепция и т.д.</w:t>
      </w:r>
      <w:r>
        <w:rPr>
          <w:smallCaps/>
          <w:sz w:val="10"/>
          <w:szCs w:val="10"/>
        </w:rPr>
        <w:t>);</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Клубная карта </w:t>
      </w:r>
      <w:r>
        <w:rPr>
          <w:sz w:val="10"/>
          <w:szCs w:val="10"/>
        </w:rPr>
        <w:t>- пластиковая карта, содержащая сведения о члене Клуба, удостоверяющая его право на посещение Клуба в сроки, установленные Договором;</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Клип-карта</w:t>
      </w:r>
      <w:r>
        <w:rPr>
          <w:sz w:val="10"/>
          <w:szCs w:val="10"/>
        </w:rPr>
        <w:t xml:space="preserve"> - информация о наличии оплаченных Членом Клуба услугах, служащая для их учета и получения Членом Клуба (персональные тренировки, услуги фитнес-баров, массажа и пр.);</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Администрация клуба </w:t>
      </w:r>
      <w:r>
        <w:rPr>
          <w:sz w:val="10"/>
          <w:szCs w:val="10"/>
        </w:rPr>
        <w:t>- выполняющие административные функции сотрудники Клуба во главе с Управляющим Клубом, осуществляющие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b/>
          <w:bCs/>
          <w:sz w:val="10"/>
          <w:szCs w:val="10"/>
        </w:rPr>
        <w:t xml:space="preserve">Форс-Мажор </w:t>
      </w:r>
      <w:r>
        <w:rPr>
          <w:sz w:val="10"/>
          <w:szCs w:val="10"/>
        </w:rPr>
        <w:t xml:space="preserve">- обстоятельства непреодолимой силы, чрезвычайные и непредотвратимые (т.е. независящие от воли сторон) обстоятельства,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w:t>
      </w:r>
      <w:proofErr w:type="spellStart"/>
      <w:r>
        <w:rPr>
          <w:sz w:val="10"/>
          <w:szCs w:val="10"/>
        </w:rPr>
        <w:t>ресурсоснабжающих</w:t>
      </w:r>
      <w:proofErr w:type="spellEnd"/>
      <w:r>
        <w:rPr>
          <w:sz w:val="10"/>
          <w:szCs w:val="10"/>
        </w:rPr>
        <w:t xml:space="preserve">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5D0F70" w:rsidRDefault="005D0F70">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ПРЕДМЕТ ДОГОВОРА</w:t>
      </w:r>
    </w:p>
    <w:p w:rsidR="005D0F70" w:rsidRDefault="005D0F70">
      <w:pPr>
        <w:pStyle w:val="a6"/>
        <w:widowControl w:val="0"/>
        <w:numPr>
          <w:ilvl w:val="1"/>
          <w:numId w:val="2"/>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Общество обязуется предоставить Члену Клуба право в течение срока действия настоящего Договора посещать Клуб и пользоваться его Инфраструктурой в соответствии с условиями настоящего Договора и Правилами Клуба, оказывать Члену Клуба Основные услуги, указанные в приложении №2 к Договору, а Член Клуба обязуется оплатить указанное право и услуги на условиях, согласованных сторонами в настоящем Договоре.</w:t>
      </w:r>
    </w:p>
    <w:p w:rsidR="005D0F70" w:rsidRDefault="005D0F70">
      <w:pPr>
        <w:pStyle w:val="a6"/>
        <w:widowControl w:val="0"/>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ПОРЯДОК ОПЛАТЫ</w:t>
      </w:r>
    </w:p>
    <w:p w:rsidR="005D0F70" w:rsidRDefault="005D0F70">
      <w:pPr>
        <w:pStyle w:val="a6"/>
        <w:widowControl w:val="0"/>
        <w:numPr>
          <w:ilvl w:val="1"/>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Член Клуба обязан произвести полную оплату цены Договора при заключении Членского Договора, если иное не предусмотрено условиями настоящего Договора.</w:t>
      </w:r>
    </w:p>
    <w:p w:rsidR="005D0F70" w:rsidRDefault="005D0F70">
      <w:pPr>
        <w:pStyle w:val="a6"/>
        <w:widowControl w:val="0"/>
        <w:numPr>
          <w:ilvl w:val="1"/>
          <w:numId w:val="4"/>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Цена Договора (членства), возможные тарифы, стоимость дополнительных услуг, бонусные программы и условия их предоставления сообщаются при подписании договора.</w:t>
      </w:r>
    </w:p>
    <w:p w:rsidR="005D0F70" w:rsidRDefault="005D0F70">
      <w:pPr>
        <w:pStyle w:val="a6"/>
        <w:widowControl w:val="0"/>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СРОК ДОГОВОРА. ЧЛЕНСТВО КЛУБА. ПОРЯДОК И УСЛОВИЯ ИСПОЛЬЗОВАНИЯ КЛУБНОЙ КАРТЫ</w:t>
      </w:r>
    </w:p>
    <w:p w:rsidR="005D0F70" w:rsidRDefault="005D0F70">
      <w:pPr>
        <w:pStyle w:val="a6"/>
        <w:widowControl w:val="0"/>
        <w:numPr>
          <w:ilvl w:val="1"/>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Срок действия Членского Договора - с даты его подписания Сторонами до даты истечения срока действия Клубной Карты.</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567"/>
          <w:tab w:val="left" w:pos="5925"/>
        </w:tabs>
        <w:spacing w:after="0" w:line="240" w:lineRule="auto"/>
        <w:ind w:right="131"/>
        <w:jc w:val="both"/>
        <w:rPr>
          <w:sz w:val="10"/>
          <w:szCs w:val="10"/>
        </w:rPr>
      </w:pPr>
      <w:r>
        <w:rPr>
          <w:sz w:val="10"/>
          <w:szCs w:val="10"/>
        </w:rPr>
        <w:t>Срок действия Клубной Карты - с даты ее активации до даты истечения периода, указанного в регламенте части 1 Договора, либо с момента использования Членом клуба всего количества посещений, указанных в Договоре, в зависимости от того, что наступит раньше.</w:t>
      </w:r>
      <w:r>
        <w:rPr>
          <w:sz w:val="10"/>
          <w:szCs w:val="10"/>
        </w:rPr>
        <w:tab/>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567"/>
          <w:tab w:val="left" w:pos="5642"/>
          <w:tab w:val="left" w:pos="8085"/>
          <w:tab w:val="left" w:pos="9093"/>
          <w:tab w:val="left" w:pos="9981"/>
        </w:tabs>
        <w:spacing w:after="0" w:line="240" w:lineRule="auto"/>
        <w:ind w:right="131"/>
        <w:jc w:val="both"/>
        <w:rPr>
          <w:sz w:val="10"/>
          <w:szCs w:val="10"/>
        </w:rPr>
      </w:pPr>
      <w:r>
        <w:rPr>
          <w:sz w:val="10"/>
          <w:szCs w:val="10"/>
        </w:rPr>
        <w:t>Дата активация Клубной Карты и даты посещений Клуба отражаются в программе компьютерного учета Клуба.</w:t>
      </w:r>
    </w:p>
    <w:p w:rsidR="005D0F70" w:rsidRDefault="005D0F70">
      <w:pPr>
        <w:pStyle w:val="a6"/>
        <w:widowControl w:val="0"/>
        <w:numPr>
          <w:ilvl w:val="2"/>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В случаях, предусмотренных настоящим Договором действие Членского Договора и Клубной карты может быть приостановлено на определенный срок:</w:t>
      </w:r>
      <w:r>
        <w:rPr>
          <w:sz w:val="10"/>
          <w:szCs w:val="10"/>
        </w:rPr>
        <w:tab/>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117"/>
          <w:tab w:val="left" w:pos="567"/>
          <w:tab w:val="left" w:pos="5790"/>
        </w:tabs>
        <w:spacing w:after="0" w:line="240" w:lineRule="auto"/>
        <w:ind w:right="131"/>
        <w:jc w:val="both"/>
        <w:rPr>
          <w:sz w:val="10"/>
          <w:szCs w:val="10"/>
        </w:rPr>
      </w:pPr>
      <w:r>
        <w:rPr>
          <w:sz w:val="10"/>
          <w:szCs w:val="10"/>
        </w:rPr>
        <w:t>- по инициативе Администрации Клуба;</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117"/>
          <w:tab w:val="left" w:pos="567"/>
          <w:tab w:val="left" w:pos="5642"/>
        </w:tabs>
        <w:spacing w:after="0" w:line="240" w:lineRule="auto"/>
        <w:ind w:right="131"/>
        <w:jc w:val="both"/>
        <w:rPr>
          <w:sz w:val="10"/>
          <w:szCs w:val="10"/>
        </w:rPr>
      </w:pPr>
      <w:r>
        <w:rPr>
          <w:sz w:val="10"/>
          <w:szCs w:val="10"/>
        </w:rPr>
        <w:t>- по заявлению Члена Клуба в случае положительного решения Администрации Клуба.</w:t>
      </w:r>
    </w:p>
    <w:p w:rsidR="005D0F70" w:rsidRDefault="005D0F70">
      <w:pPr>
        <w:pStyle w:val="a6"/>
        <w:widowControl w:val="0"/>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Активация клубной карты – начало срока действия Клубной карты (договора), начиная с момента наступления того из нижеуказанных событий, которое произойдет первым, после поступления оплаты:</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5786"/>
        </w:tabs>
        <w:spacing w:after="0" w:line="240" w:lineRule="auto"/>
        <w:ind w:left="0" w:right="131"/>
        <w:jc w:val="both"/>
        <w:rPr>
          <w:sz w:val="10"/>
          <w:szCs w:val="10"/>
        </w:rPr>
      </w:pPr>
      <w:r>
        <w:rPr>
          <w:sz w:val="10"/>
          <w:szCs w:val="10"/>
        </w:rPr>
        <w:t>- в случае, если при заключении настоящего Договора Клуб открыт, то Клубная карта считается активированной при первом посещении Клуба, но не позже, чем через 30 (тридцать) календарных дней с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с даты заключения Договора.</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5786"/>
        </w:tabs>
        <w:spacing w:after="0" w:line="240" w:lineRule="auto"/>
        <w:ind w:left="0" w:right="131"/>
        <w:jc w:val="both"/>
        <w:rPr>
          <w:sz w:val="10"/>
          <w:szCs w:val="10"/>
        </w:rPr>
      </w:pPr>
      <w:r>
        <w:rPr>
          <w:sz w:val="10"/>
          <w:szCs w:val="10"/>
        </w:rPr>
        <w:t>- в случае, если при заключении настоящего Договора Клуб не открыт, то активация Клубной Карты наступает после открытия Клуба при первом его посещении Членом Клуба, но не позже, чем через 30 (тридцать) календарных дней с даты открытия Клуба. При этом, если Член клуба в течение вышеуказанного срока не активировал Клубную Карту, то она считается активированной с 00.00 часов 31 (Тридцать первого) дня с даты открытия Клуба.</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5786"/>
        </w:tabs>
        <w:spacing w:after="0" w:line="240" w:lineRule="auto"/>
        <w:ind w:left="0" w:right="131"/>
        <w:jc w:val="both"/>
        <w:rPr>
          <w:sz w:val="10"/>
          <w:szCs w:val="10"/>
        </w:rPr>
      </w:pPr>
      <w:r>
        <w:rPr>
          <w:sz w:val="10"/>
          <w:szCs w:val="10"/>
        </w:rPr>
        <w:t>Оповещение об открытии Клуба осуществляется путем направления Клубом соответствующих SMS-сообщения на телефонный номер Члена Клуба и/или уведомления на адрес его электронной почты.</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5786"/>
        </w:tabs>
        <w:spacing w:after="0" w:line="240" w:lineRule="auto"/>
        <w:ind w:left="0" w:right="131"/>
        <w:jc w:val="both"/>
        <w:rPr>
          <w:sz w:val="10"/>
          <w:szCs w:val="10"/>
        </w:rPr>
      </w:pPr>
      <w:r>
        <w:rPr>
          <w:sz w:val="10"/>
          <w:szCs w:val="10"/>
        </w:rPr>
        <w:t>В случае, если Член Клуба до даты вышеуказанного оповещения не уведомил Клуб о смене телефонного номера и/или адреса электронной почты, то Член Клуба считается надлежаще уведомленным об открытии Клуба.</w:t>
      </w:r>
    </w:p>
    <w:p w:rsidR="005D0F70" w:rsidRDefault="005D0F70">
      <w:pPr>
        <w:pStyle w:val="a6"/>
        <w:widowControl w:val="0"/>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5D0F70" w:rsidRDefault="005D0F70">
      <w:pPr>
        <w:pStyle w:val="a6"/>
        <w:widowControl w:val="0"/>
        <w:numPr>
          <w:ilvl w:val="1"/>
          <w:numId w:val="6"/>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Клубная карта выдается на срок Членства в клубе. При утрате клубной карты Член Клуба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5D0F70" w:rsidRDefault="005D0F70">
      <w:pPr>
        <w:pStyle w:val="a6"/>
        <w:widowControl w:val="0"/>
        <w:numPr>
          <w:ilvl w:val="1"/>
          <w:numId w:val="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Настоящий Договор не является публичным договором или договором присоединения. Подписывая настоящий Договор, Стороны допускают возможность его подписания с применением любой из сторон технических средств воспроизведения подписи. Членский договор может быть заключен только с лицами, достигшими возраста 16 лет,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нарушения договора и/или Правил Клуба.</w:t>
      </w:r>
      <w:r>
        <w:rPr>
          <w:sz w:val="10"/>
          <w:szCs w:val="10"/>
        </w:rPr>
        <w:tab/>
        <w:t>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 услуг, не входящих в ассортимент услуг Клуба либо при выдвижении Членом Клуба требований к Инфраструктуре Клуба, обеспечить которую Общество не имеет возможности.</w:t>
      </w:r>
    </w:p>
    <w:p w:rsidR="005D0F70" w:rsidRDefault="005D0F70">
      <w:pPr>
        <w:pStyle w:val="a6"/>
        <w:widowControl w:val="0"/>
        <w:numPr>
          <w:ilvl w:val="1"/>
          <w:numId w:val="8"/>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Клубное членство различным Членам Клуба может предлагаться Администрацией на условиях, отличающихся от условий настоящего Договора.</w:t>
      </w:r>
    </w:p>
    <w:p w:rsidR="005D0F70" w:rsidRDefault="005D0F70">
      <w:pPr>
        <w:pStyle w:val="a6"/>
        <w:widowControl w:val="0"/>
        <w:numPr>
          <w:ilvl w:val="1"/>
          <w:numId w:val="8"/>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Клубное членство по настоящему Договору включает права, преимущества, регламент посещений; поименованные в части 1 Договора, в которой устанавливаются персональные условия Членства в Клубе.</w:t>
      </w:r>
    </w:p>
    <w:p w:rsidR="005D0F70" w:rsidRDefault="005D0F70">
      <w:pPr>
        <w:pStyle w:val="a6"/>
        <w:widowControl w:val="0"/>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ДОПОЛНИТЕЛЬНЫЕ УСЛУГИ</w:t>
      </w:r>
    </w:p>
    <w:p w:rsidR="005D0F70" w:rsidRDefault="005D0F70">
      <w:pPr>
        <w:pStyle w:val="a6"/>
        <w:widowControl w:val="0"/>
        <w:numPr>
          <w:ilvl w:val="1"/>
          <w:numId w:val="8"/>
        </w:numPr>
        <w:pBdr>
          <w:top w:val="none" w:sz="0" w:space="0" w:color="auto"/>
          <w:left w:val="none" w:sz="0" w:space="0" w:color="auto"/>
          <w:bottom w:val="none" w:sz="0" w:space="0" w:color="auto"/>
          <w:right w:val="none" w:sz="0" w:space="0" w:color="auto"/>
          <w:bar w:val="none" w:sz="0" w:color="auto"/>
        </w:pBdr>
        <w:spacing w:after="0" w:line="240" w:lineRule="auto"/>
        <w:ind w:right="131"/>
        <w:rPr>
          <w:sz w:val="10"/>
          <w:szCs w:val="10"/>
        </w:rPr>
      </w:pPr>
      <w:r>
        <w:rPr>
          <w:sz w:val="10"/>
          <w:szCs w:val="10"/>
        </w:rPr>
        <w:t xml:space="preserve">При условии предварительной дополнительной оплаты Клуб может оказывать Члену Клуба дополнительные услуги: персональные тренировки (далее -ПТ), массаж, солярий, фитнес-бар, </w:t>
      </w:r>
      <w:proofErr w:type="spellStart"/>
      <w:r>
        <w:rPr>
          <w:sz w:val="10"/>
          <w:szCs w:val="10"/>
        </w:rPr>
        <w:t>сейфинг</w:t>
      </w:r>
      <w:proofErr w:type="spellEnd"/>
      <w:r>
        <w:rPr>
          <w:sz w:val="10"/>
          <w:szCs w:val="10"/>
        </w:rPr>
        <w:t>,  коммерческие уроки.</w:t>
      </w:r>
    </w:p>
    <w:p w:rsidR="005D0F70" w:rsidRDefault="005D0F70">
      <w:pPr>
        <w:pStyle w:val="a6"/>
        <w:widowControl w:val="0"/>
        <w:numPr>
          <w:ilvl w:val="1"/>
          <w:numId w:val="8"/>
        </w:numPr>
        <w:pBdr>
          <w:top w:val="none" w:sz="0" w:space="0" w:color="auto"/>
          <w:left w:val="none" w:sz="0" w:space="0" w:color="auto"/>
          <w:bottom w:val="none" w:sz="0" w:space="0" w:color="auto"/>
          <w:right w:val="none" w:sz="0" w:space="0" w:color="auto"/>
          <w:bar w:val="none" w:sz="0" w:color="auto"/>
        </w:pBdr>
        <w:spacing w:after="0" w:line="240" w:lineRule="auto"/>
        <w:ind w:right="131"/>
        <w:rPr>
          <w:sz w:val="10"/>
          <w:szCs w:val="10"/>
        </w:rPr>
      </w:pPr>
      <w:r>
        <w:rPr>
          <w:sz w:val="10"/>
          <w:szCs w:val="10"/>
        </w:rPr>
        <w:t>Персональные тренировки предоставляются Члену Клуба на основании настоящего договора путем оформления клип-карты. Клип-карта считается оформленной с момента оплаты денежной суммы за определенное количество ПТ. Клуб осуществляет компьютерный учет расходования уплаченных за ПТ Членом Клуба денежных сумм и количества проведенных ПТ. Оплата тренировок возможна в следующих вариантах (согласно прейскуранту):</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8003"/>
        </w:tabs>
        <w:spacing w:after="0" w:line="240" w:lineRule="auto"/>
        <w:ind w:left="0" w:right="131"/>
        <w:rPr>
          <w:sz w:val="10"/>
          <w:szCs w:val="10"/>
        </w:rPr>
      </w:pPr>
      <w:r>
        <w:rPr>
          <w:sz w:val="10"/>
          <w:szCs w:val="10"/>
        </w:rPr>
        <w:t xml:space="preserve">- блок из пяти тренировок; </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8003"/>
        </w:tabs>
        <w:spacing w:after="0" w:line="240" w:lineRule="auto"/>
        <w:ind w:left="0" w:right="131"/>
        <w:rPr>
          <w:sz w:val="10"/>
          <w:szCs w:val="10"/>
        </w:rPr>
      </w:pPr>
      <w:r>
        <w:rPr>
          <w:sz w:val="10"/>
          <w:szCs w:val="10"/>
        </w:rPr>
        <w:t>- блок из десяти тренировок.</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8003"/>
        </w:tabs>
        <w:spacing w:after="0" w:line="240" w:lineRule="auto"/>
        <w:ind w:left="0" w:right="131"/>
        <w:jc w:val="both"/>
        <w:rPr>
          <w:sz w:val="10"/>
          <w:szCs w:val="10"/>
        </w:rPr>
      </w:pPr>
      <w:r>
        <w:rPr>
          <w:sz w:val="10"/>
          <w:szCs w:val="10"/>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w:t>
      </w:r>
      <w:r>
        <w:rPr>
          <w:sz w:val="10"/>
          <w:szCs w:val="10"/>
        </w:rPr>
        <w:lastRenderedPageBreak/>
        <w:t>оставшиеся денежные средства не возвращаются.</w:t>
      </w:r>
    </w:p>
    <w:p w:rsidR="005D0F70" w:rsidRDefault="005D0F70">
      <w:pPr>
        <w:pStyle w:val="a6"/>
        <w:widowControl w:val="0"/>
        <w:numPr>
          <w:ilvl w:val="1"/>
          <w:numId w:val="8"/>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Запись на персональную тренировку осуществляется по согласованию с персональным тренером. Наличие Клип-карты является необходимым условием для проведения персональной тренировки.</w:t>
      </w:r>
    </w:p>
    <w:p w:rsidR="005D0F70" w:rsidRDefault="005D0F70">
      <w:pPr>
        <w:pStyle w:val="a6"/>
        <w:widowControl w:val="0"/>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Проведение тренировок без оплаты Клип-карты считается «тренировкой в долг» и допускается не более одного раза.</w:t>
      </w:r>
    </w:p>
    <w:p w:rsidR="005D0F70" w:rsidRDefault="005D0F70">
      <w:pPr>
        <w:pStyle w:val="a6"/>
        <w:widowControl w:val="0"/>
        <w:numPr>
          <w:ilvl w:val="1"/>
          <w:numId w:val="10"/>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Списание стоимости оказанной услуги с Клип-карты проводится администратором рецепции.</w:t>
      </w:r>
    </w:p>
    <w:p w:rsidR="005D0F70" w:rsidRDefault="005D0F70">
      <w:pPr>
        <w:pStyle w:val="a6"/>
        <w:widowControl w:val="0"/>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Отказ от персональной тренировки может быть произведен не позднее чем за 5 часов до тренировки. </w:t>
      </w:r>
    </w:p>
    <w:p w:rsidR="005D0F70" w:rsidRDefault="005D0F70">
      <w:pPr>
        <w:pStyle w:val="a6"/>
        <w:widowControl w:val="0"/>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Оформление Клип-карты на персональные тренировки осуществляется на рецепции Клуба</w:t>
      </w:r>
    </w:p>
    <w:p w:rsidR="005D0F70" w:rsidRDefault="005D0F70">
      <w:pPr>
        <w:pStyle w:val="a6"/>
        <w:widowControl w:val="0"/>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В случае опоздания Члена Клуба на ПТ, время проведения тренировки сокращается на время опоздания.</w:t>
      </w:r>
    </w:p>
    <w:p w:rsidR="005D0F70" w:rsidRDefault="005D0F70">
      <w:pPr>
        <w:pStyle w:val="a6"/>
        <w:widowControl w:val="0"/>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Персональные тренировки могут быть использованы только при наличии действующего Членского договора.</w:t>
      </w:r>
    </w:p>
    <w:p w:rsidR="005D0F70" w:rsidRDefault="005D0F70">
      <w:pPr>
        <w:pStyle w:val="a6"/>
        <w:widowControl w:val="0"/>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 с которым была достигнута первоначальная договоренность.</w:t>
      </w:r>
    </w:p>
    <w:p w:rsidR="005D0F70" w:rsidRDefault="005D0F70">
      <w:pPr>
        <w:pStyle w:val="a6"/>
        <w:widowControl w:val="0"/>
        <w:pBdr>
          <w:top w:val="none" w:sz="0" w:space="0" w:color="auto"/>
          <w:left w:val="none" w:sz="0" w:space="0" w:color="auto"/>
          <w:bottom w:val="none" w:sz="0" w:space="0" w:color="auto"/>
          <w:right w:val="none" w:sz="0" w:space="0" w:color="auto"/>
          <w:bar w:val="none" w:sz="0" w:color="auto"/>
        </w:pBdr>
        <w:tabs>
          <w:tab w:val="left" w:pos="218"/>
          <w:tab w:val="left" w:pos="426"/>
          <w:tab w:val="left" w:pos="8003"/>
        </w:tabs>
        <w:spacing w:after="0" w:line="240" w:lineRule="auto"/>
        <w:ind w:left="0" w:right="131"/>
        <w:jc w:val="both"/>
        <w:rPr>
          <w:sz w:val="10"/>
          <w:szCs w:val="10"/>
        </w:rPr>
      </w:pPr>
    </w:p>
    <w:p w:rsidR="005D0F70" w:rsidRDefault="005D0F70">
      <w:pPr>
        <w:pStyle w:val="a6"/>
        <w:widowControl w:val="0"/>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ОБЩИЕ УСЛОВИЯ ПОСЕЩЕНИЯ КЛУБА</w:t>
      </w:r>
    </w:p>
    <w:p w:rsidR="005D0F70" w:rsidRDefault="005D0F70">
      <w:pPr>
        <w:pStyle w:val="1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right="131"/>
        <w:jc w:val="both"/>
        <w:rPr>
          <w:rFonts w:ascii="Calibri" w:hAnsi="Calibri" w:cs="Calibri"/>
        </w:rPr>
      </w:pPr>
      <w:r>
        <w:rPr>
          <w:rFonts w:ascii="Calibri" w:hAnsi="Calibri" w:cs="Calibri"/>
        </w:rPr>
        <w:t>Клубная карта предъявляется администратору Клуба на рецепции каждый раз при посещении Клуба. При прохождении через турникет на входе и выходе из Клуба Член Клуба должен приложить клубную карту  к считывающему устройству турникета. Персонал администрации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w:t>
      </w:r>
    </w:p>
    <w:p w:rsidR="005D0F70" w:rsidRDefault="005D0F70">
      <w:pPr>
        <w:pStyle w:val="1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right="131"/>
        <w:jc w:val="both"/>
        <w:rPr>
          <w:rFonts w:ascii="Calibri" w:hAnsi="Calibri" w:cs="Calibri"/>
        </w:rPr>
      </w:pPr>
      <w:r>
        <w:rPr>
          <w:rFonts w:ascii="Calibri" w:hAnsi="Calibri" w:cs="Calibri"/>
        </w:rPr>
        <w:t>Члены Клуба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 установленных в ст.7 настоящего Договора.</w:t>
      </w:r>
    </w:p>
    <w:p w:rsidR="005D0F70" w:rsidRDefault="005D0F70">
      <w:pPr>
        <w:pStyle w:val="1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right="131"/>
        <w:jc w:val="both"/>
        <w:rPr>
          <w:rFonts w:ascii="Calibri" w:hAnsi="Calibri" w:cs="Calibri"/>
        </w:rPr>
      </w:pPr>
      <w:r>
        <w:rPr>
          <w:rFonts w:ascii="Calibri" w:hAnsi="Calibri" w:cs="Calibri"/>
        </w:rPr>
        <w:t>Члены Клуба самостоятельно следят за сохранностью своих вещей на территории Клуба, запирают шкафчики с оставляемыми на время занятий вещами замками. Общество не несет ответственности за забытые и украденные вещи Члена Клуба, оставленные без присмотра на территории Клуба.</w:t>
      </w:r>
    </w:p>
    <w:p w:rsidR="005D0F70" w:rsidRDefault="005D0F70">
      <w:pPr>
        <w:pStyle w:val="1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right="131"/>
        <w:jc w:val="both"/>
        <w:rPr>
          <w:rFonts w:ascii="Calibri" w:hAnsi="Calibri" w:cs="Calibri"/>
        </w:rPr>
      </w:pPr>
      <w:r>
        <w:rPr>
          <w:rFonts w:ascii="Calibri" w:hAnsi="Calibri" w:cs="Calibri"/>
        </w:rPr>
        <w:t>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членами Клуба на территории Клуба допускается только при наличии письменного Разрешения Администрации Клуба.</w:t>
      </w:r>
    </w:p>
    <w:p w:rsidR="005D0F70" w:rsidRDefault="005D0F70">
      <w:pPr>
        <w:pStyle w:val="1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right="131"/>
        <w:jc w:val="both"/>
        <w:rPr>
          <w:rFonts w:ascii="Calibri" w:hAnsi="Calibri" w:cs="Calibri"/>
        </w:rPr>
      </w:pPr>
      <w:r>
        <w:rPr>
          <w:rFonts w:ascii="Calibri" w:hAnsi="Calibri" w:cs="Calibri"/>
        </w:rPr>
        <w:t xml:space="preserve"> На территории Клуба не разрешается: </w:t>
      </w:r>
      <w:r>
        <w:rPr>
          <w:rFonts w:ascii="Calibri" w:hAnsi="Calibri" w:cs="Calibri"/>
        </w:rPr>
        <w:tab/>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158"/>
        </w:tabs>
        <w:spacing w:after="0" w:line="240" w:lineRule="auto"/>
        <w:ind w:right="131"/>
        <w:jc w:val="both"/>
        <w:rPr>
          <w:sz w:val="10"/>
          <w:szCs w:val="10"/>
        </w:rPr>
      </w:pPr>
      <w:r>
        <w:rPr>
          <w:sz w:val="10"/>
          <w:szCs w:val="10"/>
        </w:rPr>
        <w:t>- Использование веников, косметических средств, соли, меда и т.п. при посещении саун, бань;</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158"/>
        </w:tabs>
        <w:spacing w:after="0" w:line="240" w:lineRule="auto"/>
        <w:ind w:right="131"/>
        <w:jc w:val="both"/>
        <w:rPr>
          <w:sz w:val="10"/>
          <w:szCs w:val="10"/>
        </w:rPr>
      </w:pPr>
      <w:r>
        <w:rPr>
          <w:sz w:val="10"/>
          <w:szCs w:val="10"/>
        </w:rPr>
        <w:t>- Проведение косметических, парикмахерских и иных подобных процедур на территории душевых, саун, бань;</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158"/>
        </w:tabs>
        <w:spacing w:after="0" w:line="240" w:lineRule="auto"/>
        <w:ind w:right="131"/>
        <w:jc w:val="both"/>
        <w:rPr>
          <w:sz w:val="10"/>
          <w:szCs w:val="10"/>
        </w:rPr>
      </w:pPr>
      <w:r>
        <w:rPr>
          <w:sz w:val="10"/>
          <w:szCs w:val="10"/>
        </w:rPr>
        <w:t>- Прием пищи за исключением продукции, выпускаемой находящимися на территории Клуба кафе, барами.</w:t>
      </w:r>
    </w:p>
    <w:p w:rsidR="005D0F70" w:rsidRDefault="005D0F70">
      <w:pPr>
        <w:pStyle w:val="a6"/>
        <w:widowControl w:val="0"/>
        <w:numPr>
          <w:ilvl w:val="1"/>
          <w:numId w:val="13"/>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На территории Клуба запрещается:</w:t>
      </w:r>
    </w:p>
    <w:p w:rsidR="005D0F70" w:rsidRDefault="005D0F70">
      <w:pPr>
        <w:widowControl w:val="0"/>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Пронос на территорию Клуба и употребление спиртных налитков, наркотиков, курение на территории Клуба;</w:t>
      </w:r>
    </w:p>
    <w:p w:rsidR="005D0F70" w:rsidRDefault="005D0F70">
      <w:pPr>
        <w:widowControl w:val="0"/>
        <w:pBdr>
          <w:top w:val="none" w:sz="0" w:space="0" w:color="auto"/>
          <w:left w:val="none" w:sz="0" w:space="0" w:color="auto"/>
          <w:bottom w:val="none" w:sz="0" w:space="0" w:color="auto"/>
          <w:right w:val="none" w:sz="0" w:space="0" w:color="auto"/>
          <w:bar w:val="none" w:sz="0" w:color="auto"/>
        </w:pBdr>
        <w:tabs>
          <w:tab w:val="left" w:pos="297"/>
        </w:tabs>
        <w:spacing w:after="0" w:line="240" w:lineRule="auto"/>
        <w:ind w:right="131"/>
        <w:jc w:val="both"/>
        <w:rPr>
          <w:sz w:val="10"/>
          <w:szCs w:val="10"/>
        </w:rPr>
      </w:pPr>
      <w:r>
        <w:rPr>
          <w:sz w:val="10"/>
          <w:szCs w:val="10"/>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5D0F70" w:rsidRDefault="005D0F70">
      <w:pPr>
        <w:pStyle w:val="a6"/>
        <w:widowControl w:val="0"/>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ПРАВА И ОБЯЗАННОСТИ СТОРОН</w:t>
      </w:r>
    </w:p>
    <w:p w:rsidR="005D0F70" w:rsidRDefault="005D0F70">
      <w:pPr>
        <w:pStyle w:val="a6"/>
        <w:widowControl w:val="0"/>
        <w:numPr>
          <w:ilvl w:val="1"/>
          <w:numId w:val="4"/>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Общество вправе:</w:t>
      </w:r>
    </w:p>
    <w:p w:rsidR="005D0F70" w:rsidRDefault="005D0F70">
      <w:pPr>
        <w:pStyle w:val="a6"/>
        <w:widowControl w:val="0"/>
        <w:numPr>
          <w:ilvl w:val="0"/>
          <w:numId w:val="15"/>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Изменять часы работы Клуба, расписание отдельных групповых занятий, производить замену тренеров с уведомлением Членов Клуба.</w:t>
      </w:r>
    </w:p>
    <w:p w:rsidR="005D0F70" w:rsidRDefault="005D0F70">
      <w:pPr>
        <w:pStyle w:val="a6"/>
        <w:widowControl w:val="0"/>
        <w:numPr>
          <w:ilvl w:val="0"/>
          <w:numId w:val="15"/>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5D0F70" w:rsidRDefault="005D0F70">
      <w:pPr>
        <w:pStyle w:val="a6"/>
        <w:widowControl w:val="0"/>
        <w:numPr>
          <w:ilvl w:val="0"/>
          <w:numId w:val="15"/>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По желанию Члена Клуба Администрация может произвести переоформление вида Клубной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w:t>
      </w:r>
    </w:p>
    <w:p w:rsidR="005D0F70" w:rsidRDefault="005D0F70">
      <w:pPr>
        <w:pStyle w:val="a6"/>
        <w:widowControl w:val="0"/>
        <w:numPr>
          <w:ilvl w:val="0"/>
          <w:numId w:val="15"/>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Члена Клуба, предоставленных последнему в соответствии с условиями настоящего Договора. Член Клуба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по своему единоличному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Членом Клуба Договора в одностороннем порядке.</w:t>
      </w:r>
    </w:p>
    <w:p w:rsidR="005D0F70" w:rsidRDefault="005D0F70">
      <w:pPr>
        <w:pStyle w:val="a6"/>
        <w:widowControl w:val="0"/>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Общество обязано:</w:t>
      </w:r>
    </w:p>
    <w:p w:rsidR="005D0F70" w:rsidRDefault="005D0F70">
      <w:pPr>
        <w:pStyle w:val="a6"/>
        <w:widowControl w:val="0"/>
        <w:numPr>
          <w:ilvl w:val="2"/>
          <w:numId w:val="4"/>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Членом Клуба.</w:t>
      </w:r>
    </w:p>
    <w:p w:rsidR="005D0F70" w:rsidRDefault="005D0F70">
      <w:pPr>
        <w:pStyle w:val="a6"/>
        <w:widowControl w:val="0"/>
        <w:numPr>
          <w:ilvl w:val="2"/>
          <w:numId w:val="4"/>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Проинформировать Члена Клуба путем размещения соответствующей письменной информации на рецепции Клуба или на официальном сайте Клуба (http://molotfitness.ru/) об изменениях, изложенных в пунктах 6.1.1., 6.1.2</w:t>
      </w:r>
      <w:r>
        <w:rPr>
          <w:i/>
          <w:iCs/>
          <w:spacing w:val="-10"/>
          <w:sz w:val="10"/>
          <w:szCs w:val="10"/>
          <w:shd w:val="clear" w:color="auto" w:fill="FFFFFF"/>
        </w:rPr>
        <w:t>.</w:t>
      </w:r>
      <w:r>
        <w:rPr>
          <w:sz w:val="10"/>
          <w:szCs w:val="10"/>
        </w:rPr>
        <w:t xml:space="preserve"> Договора.</w:t>
      </w:r>
    </w:p>
    <w:p w:rsidR="005D0F70" w:rsidRDefault="005D0F70">
      <w:pPr>
        <w:pStyle w:val="a6"/>
        <w:widowControl w:val="0"/>
        <w:numPr>
          <w:ilvl w:val="1"/>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Член Клуба вправе:</w:t>
      </w:r>
    </w:p>
    <w:p w:rsidR="005D0F70" w:rsidRDefault="005D0F70">
      <w:pPr>
        <w:pStyle w:val="a6"/>
        <w:widowControl w:val="0"/>
        <w:numPr>
          <w:ilvl w:val="2"/>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Посещать Клуб в соответствии с регламентом, указанном в части 1 настоящего Договора.</w:t>
      </w:r>
    </w:p>
    <w:p w:rsidR="005D0F70" w:rsidRDefault="005D0F70">
      <w:pPr>
        <w:pStyle w:val="a6"/>
        <w:widowControl w:val="0"/>
        <w:numPr>
          <w:ilvl w:val="2"/>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Пользоваться Инфраструктурой Клуба в объеме и сроки согласно Договору в соответствии с выбранным видом Членства.</w:t>
      </w:r>
    </w:p>
    <w:p w:rsidR="005D0F70" w:rsidRDefault="005D0F70">
      <w:pPr>
        <w:pStyle w:val="a6"/>
        <w:widowControl w:val="0"/>
        <w:numPr>
          <w:ilvl w:val="2"/>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Пользоваться за дополнительную плату иными услугами Клуба в соответствии со ст.4 настоящего Договора.</w:t>
      </w:r>
    </w:p>
    <w:p w:rsidR="005D0F70" w:rsidRDefault="005D0F70">
      <w:pPr>
        <w:pStyle w:val="a6"/>
        <w:widowControl w:val="0"/>
        <w:numPr>
          <w:ilvl w:val="2"/>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За дополнительную плату воспользоваться сейфом на рецепции для хранения ценных вещей.</w:t>
      </w:r>
    </w:p>
    <w:p w:rsidR="005D0F70" w:rsidRDefault="005D0F70">
      <w:pPr>
        <w:pStyle w:val="a6"/>
        <w:widowControl w:val="0"/>
        <w:numPr>
          <w:ilvl w:val="2"/>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В целях ознакомления с сервисами Клуба пригласить на пробное посещение гостя, не являющегося Членом клуба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Членом клуба. Член клуба выступает поручителем гостя </w:t>
      </w:r>
    </w:p>
    <w:p w:rsidR="005D0F70" w:rsidRDefault="005D0F70">
      <w:pPr>
        <w:pStyle w:val="a6"/>
        <w:widowControl w:val="0"/>
        <w:numPr>
          <w:ilvl w:val="1"/>
          <w:numId w:val="17"/>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Член Клуба обязан:</w:t>
      </w:r>
    </w:p>
    <w:p w:rsidR="005D0F70" w:rsidRDefault="005D0F70">
      <w:pPr>
        <w:pStyle w:val="a6"/>
        <w:widowControl w:val="0"/>
        <w:numPr>
          <w:ilvl w:val="2"/>
          <w:numId w:val="18"/>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Соблюдать Правила Клуба.</w:t>
      </w:r>
    </w:p>
    <w:p w:rsidR="005D0F70" w:rsidRDefault="005D0F70">
      <w:pPr>
        <w:pStyle w:val="a6"/>
        <w:widowControl w:val="0"/>
        <w:numPr>
          <w:ilvl w:val="2"/>
          <w:numId w:val="1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Оплатить цену Договора в порядке предусмотренном частью 1 настоящего Договора.</w:t>
      </w:r>
    </w:p>
    <w:p w:rsidR="005D0F70" w:rsidRDefault="005D0F70">
      <w:pPr>
        <w:pStyle w:val="a6"/>
        <w:widowControl w:val="0"/>
        <w:numPr>
          <w:ilvl w:val="2"/>
          <w:numId w:val="19"/>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По окончании срока действия Клубной Карты Член Клуба обязан возвратить Клубную Карту.</w:t>
      </w:r>
    </w:p>
    <w:p w:rsidR="005D0F70" w:rsidRDefault="005D0F70">
      <w:pPr>
        <w:pStyle w:val="a6"/>
        <w:widowControl w:val="0"/>
        <w:numPr>
          <w:ilvl w:val="0"/>
          <w:numId w:val="20"/>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ИЗМЕНЕНИЕ, ПРЕКРАЩЕНИЕ ЧЛЕНСКОГО ДОГОВОРА.</w:t>
      </w:r>
    </w:p>
    <w:p w:rsidR="005D0F70" w:rsidRDefault="005D0F70">
      <w:pPr>
        <w:pStyle w:val="a6"/>
        <w:widowControl w:val="0"/>
        <w:numPr>
          <w:ilvl w:val="1"/>
          <w:numId w:val="4"/>
        </w:numPr>
        <w:pBdr>
          <w:top w:val="none" w:sz="0" w:space="0" w:color="auto"/>
          <w:left w:val="none" w:sz="0" w:space="0" w:color="auto"/>
          <w:bottom w:val="none" w:sz="0" w:space="0" w:color="auto"/>
          <w:right w:val="none" w:sz="0" w:space="0" w:color="auto"/>
          <w:bar w:val="none" w:sz="0" w:color="auto"/>
        </w:pBdr>
        <w:spacing w:after="0" w:line="240" w:lineRule="auto"/>
        <w:ind w:right="131"/>
        <w:jc w:val="both"/>
        <w:rPr>
          <w:sz w:val="10"/>
          <w:szCs w:val="10"/>
        </w:rPr>
      </w:pPr>
      <w:r>
        <w:rPr>
          <w:sz w:val="10"/>
          <w:szCs w:val="10"/>
        </w:rPr>
        <w:t xml:space="preserve"> Общество вправе расторгнуть настоящий Договор в одностороннем внесудебном порядке и отказать в дальнейшем членстве Члену Клуба, нарушившему указанные ниже условия настоящего Договора и Правила Клуба, а также в случае нарушения Членом Клуба обязательств по оплате членства.</w:t>
      </w:r>
    </w:p>
    <w:p w:rsidR="005D0F70" w:rsidRDefault="005D0F70">
      <w:pPr>
        <w:pStyle w:val="1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Общество вправе расторгнуть Договор в одностороннем внесудебном порядке в случаях:</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передачи Клубной карты для использования другому лицу, а также отказа от предоставления документа, удостоверяющего личность.</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неоднократного (два и более раз) нарушения Членом Клуба Правил Клуба;</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публичных (на территории Клуба, в социальных сетях, СМИ и прочих публичных изданиях) распространений Членом Клуба сведений, порочащих деловую репутацию Общества, Клубов, сети «Молот», а также необоснованной неконструктивной критики деятельности и политики Клуба;</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нарушения общественного порядка в Клубе, выражающегося в грубом, оскорбительном, унижающем человеческое достоинство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неоднократного (два и более раз) нарушения п. 5.5. настоящего Договора;</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однократного нарушения любого из положений п.5.4, 5.6, настоящего Договора;</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при умышленном нанесении ущерба Инфраструктуре Клуба.</w:t>
      </w:r>
    </w:p>
    <w:p w:rsidR="005D0F70" w:rsidRDefault="005D0F70">
      <w:pPr>
        <w:pStyle w:val="1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предусмотренных иными положениями настоящего Договора.</w:t>
      </w:r>
    </w:p>
    <w:p w:rsidR="005D0F70" w:rsidRDefault="005D0F70">
      <w:pPr>
        <w:pStyle w:val="1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В случае такого досрочного расторжения Договора по инициативе Общества наступают следующие последствия:</w:t>
      </w:r>
    </w:p>
    <w:p w:rsidR="005D0F70" w:rsidRDefault="005D0F70">
      <w:pPr>
        <w:pStyle w:val="1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Членство в Клубе допустившего перечисленные нарушения Договора и Правил Члена Клуба прекращается с момента принятия соответствующего решения Администрацией Клуба, Клубная карта аннулируется и возвращается в Клуб;</w:t>
      </w:r>
    </w:p>
    <w:p w:rsidR="005D0F70" w:rsidRDefault="005D0F70">
      <w:pPr>
        <w:pStyle w:val="1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Общество вправе при последующих обращениях нарушившего указанные условия лица отказать ему в заключении Членского Договора.</w:t>
      </w:r>
    </w:p>
    <w:p w:rsidR="005D0F70" w:rsidRDefault="005D0F70">
      <w:pPr>
        <w:pStyle w:val="1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Производится возврат денежных средств, за оставшийся период посещения за вычетом фактических затрат Клуба, включенные в Общую стоимость договора на предварительное консультирование Члена Клуба, изготовление карты клиента, регистрация клиента в клубной программе, присвоение индивидуального ID-номера, первичный инструктаж является комиссией Клуба и составляет 2000 (Две тысячи) рублей. Комиссия клуба не удерживается в случае если клубная карта не была активирована.   </w:t>
      </w:r>
    </w:p>
    <w:p w:rsidR="005D0F70" w:rsidRDefault="005D0F70">
      <w:pPr>
        <w:pStyle w:val="1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lastRenderedPageBreak/>
        <w:t xml:space="preserve"> При расчете суммы возврата к учету для возврата не принимается период, предоставленный Члену Клуба как подарочный, а также время заморозки. </w:t>
      </w:r>
    </w:p>
    <w:p w:rsidR="005D0F70" w:rsidRDefault="005D0F70">
      <w:pPr>
        <w:pStyle w:val="1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В случае невозможности продолжения посещений Клуба до истечения срока действия Договора, Член Клуба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 7.3.3. Договора) либо переоформлено на другое лицо с оплатой стоимости переоформления Клубной карты по тарифам, устанавливаемым Администрацией.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 Членский договор не может быть переоформлен более одного раза в течение срока действия Договора.</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003"/>
        </w:tabs>
        <w:spacing w:line="240" w:lineRule="auto"/>
        <w:ind w:right="131"/>
        <w:jc w:val="both"/>
        <w:rPr>
          <w:rFonts w:ascii="Calibri" w:hAnsi="Calibri" w:cs="Calibri"/>
        </w:rPr>
      </w:pPr>
      <w:r>
        <w:rPr>
          <w:rFonts w:ascii="Calibri" w:hAnsi="Calibri" w:cs="Calibri"/>
        </w:rPr>
        <w:t>Переоформление Членского договора возможно только Членом Клуба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определенное лицо без объяснения причин.</w:t>
      </w:r>
    </w:p>
    <w:p w:rsidR="005D0F70" w:rsidRDefault="005D0F70">
      <w:pPr>
        <w:pStyle w:val="1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Условия Членства Клуба (вид Членства, стоимость Клубной Карты, Бонусы) сохраняются только в пределах срока действия настоящего Договора. При заключении Договора на новый срок условия Договора могут быть изменены.</w:t>
      </w:r>
    </w:p>
    <w:p w:rsidR="005D0F70" w:rsidRDefault="005D0F70">
      <w:pPr>
        <w:pStyle w:val="a6"/>
        <w:widowControl w:val="0"/>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right="131"/>
        <w:jc w:val="center"/>
        <w:rPr>
          <w:b/>
          <w:bCs/>
          <w:sz w:val="10"/>
          <w:szCs w:val="10"/>
        </w:rPr>
      </w:pPr>
      <w:r>
        <w:rPr>
          <w:b/>
          <w:bCs/>
          <w:sz w:val="10"/>
          <w:szCs w:val="10"/>
        </w:rPr>
        <w:t>ОТВЕТСТВЕННОСТЬ</w:t>
      </w:r>
    </w:p>
    <w:p w:rsidR="005D0F70" w:rsidRDefault="005D0F70">
      <w:pPr>
        <w:pStyle w:val="1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одностороннем внесудебном порядке. В случае вынесения Администрацией Клуба такого решения Договор считается прекращенным с момента принятия решения, Клубная карта аннулируется и подлежит возврату Администрации. </w:t>
      </w:r>
    </w:p>
    <w:p w:rsidR="005D0F70" w:rsidRDefault="005D0F70">
      <w:pPr>
        <w:pStyle w:val="1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5D0F70" w:rsidRDefault="005D0F70">
      <w:pPr>
        <w:pStyle w:val="1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Общество не несет ответственности за вред, нанесенный своему здоровью Членом Клуба во время нахождения на территории Клуба, если только не будет доказано, что такой вред нанесен по вине персонала Клуба, вызванного умышленными его действиями.</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r>
        <w:rPr>
          <w:rFonts w:ascii="Calibri" w:hAnsi="Calibri" w:cs="Calibri"/>
        </w:rPr>
        <w:t>Подписанием настоящего Договора, Член Клуба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Член Клуба участвует на свой риск. Член Клуба,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5D0F70" w:rsidRDefault="005D0F70">
      <w:pPr>
        <w:pStyle w:val="1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Клуб не несет ответственности за обстоятельства непреодолимой силы и за обстоятельства, находящиеся вне его компетенции (Форс-Мажор).</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r>
        <w:rPr>
          <w:rFonts w:ascii="Calibri" w:hAnsi="Calibri" w:cs="Calibri"/>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«Молот», расположенные в Санкт-Петербурге по адресам, информацию о которых член Клуба может получить в Администрации. Членский Договор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член Клуба имеет право на возврат оплаченных сумм за неиспользованное время членства (пропорционально общему сроку действия Договора) за вычетом фактических затрат Клуба по оформлению и исполнению настоящего Договора</w:t>
      </w:r>
    </w:p>
    <w:p w:rsidR="005D0F70" w:rsidRDefault="005D0F70">
      <w:pPr>
        <w:pStyle w:val="1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31"/>
        <w:jc w:val="both"/>
        <w:rPr>
          <w:rFonts w:ascii="Calibri" w:hAnsi="Calibri" w:cs="Calibri"/>
        </w:rPr>
      </w:pPr>
      <w:r>
        <w:rPr>
          <w:rFonts w:ascii="Calibri" w:hAnsi="Calibri" w:cs="Calibri"/>
        </w:rPr>
        <w:t xml:space="preserve"> Член Клуба обязан возместить в полном объеме убытки, нанесенные Клубу либо третьим лицам, если они нанесены вследствие нарушения членом Клуба условий настоящего Договора, действующих Правил Клуба либо вызваны противоправными действиями члена Клуба.</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r>
        <w:rPr>
          <w:rFonts w:ascii="Calibri" w:hAnsi="Calibri" w:cs="Calibri"/>
        </w:rPr>
        <w:t>Подписанием настоящего Договора Член Клуба подтверждает, что Правила Клуба получил, с их содержанием ознакомлен и согласен.</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r>
        <w:rPr>
          <w:rFonts w:ascii="Calibri" w:hAnsi="Calibri" w:cs="Calibri"/>
        </w:rPr>
        <w:t>Член Клуба (ФИО полностью) ___________________________________________________________           _____________</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r>
        <w:rPr>
          <w:rFonts w:ascii="Calibri" w:hAnsi="Calibri" w:cs="Calibri"/>
        </w:rPr>
        <w:t xml:space="preserve">                                                                                                                                                                                                            (подпись)</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r>
        <w:rPr>
          <w:rFonts w:ascii="Calibri" w:hAnsi="Calibri" w:cs="Calibri"/>
        </w:rPr>
        <w:t>От Общества __________________________</w:t>
      </w:r>
    </w:p>
    <w:p w:rsidR="005D0F70" w:rsidRDefault="005D0F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ind w:right="131"/>
        <w:jc w:val="both"/>
        <w:rPr>
          <w:rFonts w:ascii="Calibri" w:hAnsi="Calibri" w:cs="Calibri"/>
        </w:rPr>
      </w:pPr>
    </w:p>
    <w:p w:rsidR="005D0F70" w:rsidRDefault="005D0F70">
      <w:pPr>
        <w:pStyle w:val="a6"/>
        <w:pBdr>
          <w:top w:val="none" w:sz="0" w:space="0" w:color="auto"/>
          <w:left w:val="none" w:sz="0" w:space="0" w:color="auto"/>
          <w:bottom w:val="none" w:sz="0" w:space="0" w:color="auto"/>
          <w:right w:val="none" w:sz="0" w:space="0" w:color="auto"/>
          <w:bar w:val="none" w:sz="0" w:color="auto"/>
        </w:pBdr>
        <w:spacing w:after="0"/>
        <w:ind w:left="0" w:right="131"/>
        <w:jc w:val="center"/>
        <w:rPr>
          <w:sz w:val="10"/>
          <w:szCs w:val="10"/>
        </w:rPr>
      </w:pPr>
      <w:r>
        <w:rPr>
          <w:sz w:val="10"/>
          <w:szCs w:val="10"/>
        </w:rPr>
        <w:t>Правила фитнес клуба «Молот»</w:t>
      </w:r>
    </w:p>
    <w:p w:rsidR="005D0F70" w:rsidRDefault="005D0F70">
      <w:pPr>
        <w:pStyle w:val="a6"/>
        <w:pBdr>
          <w:top w:val="none" w:sz="0" w:space="0" w:color="auto"/>
          <w:left w:val="none" w:sz="0" w:space="0" w:color="auto"/>
          <w:bottom w:val="none" w:sz="0" w:space="0" w:color="auto"/>
          <w:right w:val="none" w:sz="0" w:space="0" w:color="auto"/>
          <w:bar w:val="none" w:sz="0" w:color="auto"/>
        </w:pBdr>
        <w:spacing w:after="0"/>
        <w:ind w:left="0" w:right="131"/>
        <w:jc w:val="center"/>
        <w:rPr>
          <w:sz w:val="10"/>
          <w:szCs w:val="10"/>
        </w:rPr>
      </w:pPr>
      <w:r>
        <w:rPr>
          <w:sz w:val="10"/>
          <w:szCs w:val="10"/>
        </w:rPr>
        <w:t>(редакция от 25мая 2017 года)</w:t>
      </w:r>
    </w:p>
    <w:p w:rsidR="005D0F70" w:rsidRDefault="005D0F70">
      <w:pPr>
        <w:pStyle w:val="a6"/>
        <w:pBdr>
          <w:top w:val="none" w:sz="0" w:space="0" w:color="auto"/>
          <w:left w:val="none" w:sz="0" w:space="0" w:color="auto"/>
          <w:bottom w:val="none" w:sz="0" w:space="0" w:color="auto"/>
          <w:right w:val="none" w:sz="0" w:space="0" w:color="auto"/>
          <w:bar w:val="none" w:sz="0" w:color="auto"/>
        </w:pBdr>
        <w:spacing w:after="0"/>
        <w:ind w:left="0" w:right="131"/>
        <w:rPr>
          <w:sz w:val="10"/>
          <w:szCs w:val="10"/>
        </w:rPr>
      </w:pPr>
    </w:p>
    <w:p w:rsidR="005D0F70" w:rsidRDefault="005D0F70">
      <w:pPr>
        <w:pStyle w:val="a6"/>
        <w:pBdr>
          <w:top w:val="none" w:sz="0" w:space="0" w:color="auto"/>
          <w:left w:val="none" w:sz="0" w:space="0" w:color="auto"/>
          <w:bottom w:val="none" w:sz="0" w:space="0" w:color="auto"/>
          <w:right w:val="none" w:sz="0" w:space="0" w:color="auto"/>
          <w:bar w:val="none" w:sz="0" w:color="auto"/>
        </w:pBdr>
        <w:spacing w:after="0"/>
        <w:ind w:left="0" w:right="131"/>
        <w:jc w:val="both"/>
        <w:rPr>
          <w:b/>
          <w:bCs/>
          <w:sz w:val="10"/>
          <w:szCs w:val="10"/>
        </w:rPr>
      </w:pPr>
      <w:r>
        <w:rPr>
          <w:b/>
          <w:bCs/>
          <w:sz w:val="10"/>
          <w:szCs w:val="10"/>
        </w:rPr>
        <w:t>В Клубе «Молот»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Членам Клуба.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w:t>
      </w:r>
      <w:r>
        <w:rPr>
          <w:sz w:val="10"/>
          <w:szCs w:val="10"/>
        </w:rPr>
        <w:t>http://molotfitness.ru)</w:t>
      </w:r>
      <w:r>
        <w:rPr>
          <w:b/>
          <w:bCs/>
          <w:sz w:val="10"/>
          <w:szCs w:val="10"/>
        </w:rPr>
        <w:t xml:space="preserve"> 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D0F70" w:rsidRDefault="005D0F70">
      <w:pPr>
        <w:pStyle w:val="2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09"/>
        </w:tabs>
        <w:spacing w:line="240" w:lineRule="auto"/>
        <w:ind w:right="131"/>
        <w:rPr>
          <w:rFonts w:ascii="Calibri" w:hAnsi="Calibri" w:cs="Calibri"/>
          <w:b w:val="0"/>
          <w:bCs w:val="0"/>
          <w:sz w:val="10"/>
          <w:szCs w:val="10"/>
        </w:rPr>
      </w:pPr>
      <w:r>
        <w:rPr>
          <w:rFonts w:ascii="Calibri" w:hAnsi="Calibri" w:cs="Calibri"/>
          <w:b w:val="0"/>
          <w:bCs w:val="0"/>
          <w:spacing w:val="0"/>
          <w:sz w:val="10"/>
          <w:szCs w:val="10"/>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D0F70" w:rsidRPr="00EB3A13" w:rsidRDefault="005D0F70" w:rsidP="00C62570">
      <w:pPr>
        <w:pStyle w:val="a6"/>
        <w:pBdr>
          <w:top w:val="none" w:sz="0" w:space="0" w:color="auto"/>
          <w:left w:val="none" w:sz="0" w:space="0" w:color="auto"/>
          <w:bottom w:val="none" w:sz="0" w:space="0" w:color="auto"/>
          <w:right w:val="none" w:sz="0" w:space="0" w:color="auto"/>
          <w:bar w:val="none" w:sz="0" w:color="auto"/>
        </w:pBdr>
        <w:spacing w:after="0"/>
        <w:ind w:left="0" w:right="131"/>
        <w:jc w:val="both"/>
        <w:rPr>
          <w:b/>
          <w:bCs/>
          <w:sz w:val="10"/>
          <w:szCs w:val="10"/>
        </w:rPr>
      </w:pPr>
      <w:r w:rsidRPr="00C62570">
        <w:rPr>
          <w:sz w:val="10"/>
          <w:szCs w:val="10"/>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sz w:val="10"/>
          <w:szCs w:val="10"/>
        </w:rPr>
      </w:pPr>
      <w:r w:rsidRPr="00C62570">
        <w:rPr>
          <w:sz w:val="10"/>
          <w:szCs w:val="10"/>
        </w:rPr>
        <w:t>1. Правила пребывания в Клубе</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sz w:val="10"/>
          <w:szCs w:val="10"/>
        </w:rPr>
      </w:pPr>
      <w:r w:rsidRPr="00C62570">
        <w:rPr>
          <w:sz w:val="10"/>
          <w:szCs w:val="10"/>
        </w:rPr>
        <w:t>1.1 Нахождение на территории фитнес клуба</w:t>
      </w:r>
    </w:p>
    <w:p w:rsidR="005D0F70" w:rsidRPr="00EB3A13"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При каждом посещении Член Клуба предъявляет администратору клубную карту. Вход на территорию Клуба и выход из нее </w:t>
      </w:r>
      <w:r w:rsidRPr="00EB3A13">
        <w:rPr>
          <w:b/>
          <w:sz w:val="10"/>
          <w:szCs w:val="10"/>
        </w:rPr>
        <w:t xml:space="preserve">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EB3A13">
        <w:rPr>
          <w:sz w:val="10"/>
          <w:szCs w:val="10"/>
        </w:rPr>
        <w:t>Членам Клуба настоятельно рекомендуется соблюдать чистоту во всех помещениях Фитнес Клуба.  При входе в Фитнес Клуб следует надевать бахилы (при наличии). Верхняя часть тела во время нахождения на тренировочных зонах должна быть закрыта. В целях соблюдения гигиенических</w:t>
      </w:r>
      <w:r w:rsidRPr="00AD0069">
        <w:rPr>
          <w:sz w:val="10"/>
          <w:szCs w:val="10"/>
        </w:rPr>
        <w:t xml:space="preserve"> и санитарных норм Члены Клуба должны приходить на тренировки в сменной спортивной одежде  (футболка, майка, спортивные шорты или брюки и обуви. Используйте индивидуальные средства защиты на уроках по единоборствам: капа, шлем, перчатки. На занятиях </w:t>
      </w:r>
      <w:proofErr w:type="spellStart"/>
      <w:r w:rsidRPr="00AD0069">
        <w:rPr>
          <w:sz w:val="10"/>
          <w:szCs w:val="10"/>
        </w:rPr>
        <w:t>Yoga</w:t>
      </w:r>
      <w:proofErr w:type="spellEnd"/>
      <w:r w:rsidRPr="00AD0069">
        <w:rPr>
          <w:sz w:val="10"/>
          <w:szCs w:val="10"/>
        </w:rPr>
        <w:t xml:space="preserve">, </w:t>
      </w:r>
      <w:proofErr w:type="spellStart"/>
      <w:r w:rsidRPr="00AD0069">
        <w:rPr>
          <w:sz w:val="10"/>
          <w:szCs w:val="10"/>
        </w:rPr>
        <w:t>Pilates</w:t>
      </w:r>
      <w:proofErr w:type="spellEnd"/>
      <w:r w:rsidRPr="00AD0069">
        <w:rPr>
          <w:sz w:val="10"/>
          <w:szCs w:val="10"/>
        </w:rPr>
        <w:t xml:space="preserve">, </w:t>
      </w:r>
      <w:proofErr w:type="spellStart"/>
      <w:r w:rsidRPr="00AD0069">
        <w:rPr>
          <w:sz w:val="10"/>
          <w:szCs w:val="10"/>
        </w:rPr>
        <w:t>Flex</w:t>
      </w:r>
      <w:proofErr w:type="spellEnd"/>
      <w:r w:rsidRPr="00AD0069">
        <w:rPr>
          <w:sz w:val="10"/>
          <w:szCs w:val="10"/>
        </w:rPr>
        <w:t xml:space="preserve">, обувь не требуется. Для комфортных занятий по </w:t>
      </w:r>
      <w:proofErr w:type="spellStart"/>
      <w:r w:rsidRPr="00AD0069">
        <w:rPr>
          <w:sz w:val="10"/>
          <w:szCs w:val="10"/>
        </w:rPr>
        <w:t>Cycle</w:t>
      </w:r>
      <w:proofErr w:type="spellEnd"/>
      <w:r w:rsidRPr="00AD0069">
        <w:rPr>
          <w:sz w:val="10"/>
          <w:szCs w:val="10"/>
        </w:rPr>
        <w:t xml:space="preserve"> рекомендуем посещать занятия в специальной одежде и аксессуарах: </w:t>
      </w:r>
      <w:proofErr w:type="spellStart"/>
      <w:r w:rsidRPr="00AD0069">
        <w:rPr>
          <w:sz w:val="10"/>
          <w:szCs w:val="10"/>
        </w:rPr>
        <w:t>велотуфли</w:t>
      </w:r>
      <w:proofErr w:type="spellEnd"/>
      <w:r w:rsidRPr="00AD0069">
        <w:rPr>
          <w:sz w:val="10"/>
          <w:szCs w:val="10"/>
        </w:rPr>
        <w:t xml:space="preserve"> либо кроссовки с твердой подошвой, </w:t>
      </w:r>
      <w:proofErr w:type="spellStart"/>
      <w:r w:rsidRPr="00AD0069">
        <w:rPr>
          <w:sz w:val="10"/>
          <w:szCs w:val="10"/>
        </w:rPr>
        <w:t>велошорты</w:t>
      </w:r>
      <w:proofErr w:type="spellEnd"/>
      <w:r w:rsidRPr="00AD0069">
        <w:rPr>
          <w:sz w:val="10"/>
          <w:szCs w:val="10"/>
        </w:rPr>
        <w:t xml:space="preserve"> (седло), </w:t>
      </w:r>
      <w:proofErr w:type="spellStart"/>
      <w:r w:rsidRPr="00AD0069">
        <w:rPr>
          <w:sz w:val="10"/>
          <w:szCs w:val="10"/>
        </w:rPr>
        <w:t>веломайка</w:t>
      </w:r>
      <w:proofErr w:type="spellEnd"/>
      <w:r w:rsidRPr="00AD0069">
        <w:rPr>
          <w:sz w:val="10"/>
          <w:szCs w:val="10"/>
        </w:rPr>
        <w:t xml:space="preserve">,  спортивная питьевая бутылка, полотенце. Во время тренировок рекомендуется пить воду или специальные напитки в закрывающихся емкостях ( спортивные питьевые бутылки). 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Откажитесь от использования косметических и парфюмерных средств с резким запахом.  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На территории фитнес клуба запрещено: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Курить, находиться в нетрезвом состоянии, употреблять спиртные напитки, наркотические вещества и запрещенные медикаменты;  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 Приводить с собой животных; Находиться в тренировочных зонах в верхней одежде, уличной обуви;</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Оставлять собственный инвентарь на хранение в Клубе без предварительной договоренности с Администрацией Клуба;</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lastRenderedPageBreak/>
        <w:t>Самостоятельно менять температурный режим, уровень освещения, направленность телевизионных панелей и громкость звукового сопровождения;</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Самостоятельно пользоваться музыкальной и другой аппаратурой Клуба, в </w:t>
      </w:r>
      <w:proofErr w:type="spellStart"/>
      <w:r w:rsidRPr="00AD0069">
        <w:rPr>
          <w:sz w:val="10"/>
          <w:szCs w:val="10"/>
        </w:rPr>
        <w:t>т.ч</w:t>
      </w:r>
      <w:proofErr w:type="spellEnd"/>
      <w:r w:rsidRPr="00AD0069">
        <w:rPr>
          <w:sz w:val="10"/>
          <w:szCs w:val="10"/>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AD0069">
        <w:rPr>
          <w:sz w:val="10"/>
          <w:szCs w:val="10"/>
        </w:rPr>
        <w:t>транслирующихся</w:t>
      </w:r>
      <w:proofErr w:type="spellEnd"/>
      <w:r w:rsidRPr="00AD0069">
        <w:rPr>
          <w:sz w:val="10"/>
          <w:szCs w:val="10"/>
        </w:rPr>
        <w:t xml:space="preserve"> в помещениях Клуба;</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Во избежание несчастных случаев, самостоятельно использовать тренажеры, предназначенные только для персональных занятий (например, </w:t>
      </w:r>
      <w:proofErr w:type="spellStart"/>
      <w:r w:rsidRPr="00AD0069">
        <w:rPr>
          <w:sz w:val="10"/>
          <w:szCs w:val="10"/>
        </w:rPr>
        <w:t>Gravity</w:t>
      </w:r>
      <w:proofErr w:type="spellEnd"/>
      <w:r w:rsidRPr="00AD0069">
        <w:rPr>
          <w:sz w:val="10"/>
          <w:szCs w:val="10"/>
        </w:rPr>
        <w:t xml:space="preserve"> и др.);</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Принимать пищу в местах, предназначенных для занятий, в зонах отдыха и раздевалках. Пищу возможно принимать только  в специально отведенных местах (бар, ресторан);</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Проводить кино-, видео- и фотосъемку в Клубе без письменного разрешения администрации Клуба;</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Входить на территорию, предназначенную для служебного пользования, за исключением случаев, когда имеется специальное разрешение;</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Находиться в залах во внеурочное время, самостоятельно пользоваться музыкальным и  спортивным инвентарем.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 Вставать у обуви на коврики, предназначенные для тренировок на полу;</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 Выносить из зала спортивный инвентарь и оборудование;</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 Использовать мобильные телефоны на уроках;</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 xml:space="preserve">1.2 Ваше первое посещение фитнес клуба. Вводный инструктаж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rPr>
          <w:sz w:val="10"/>
          <w:szCs w:val="10"/>
        </w:rPr>
      </w:pPr>
      <w:r w:rsidRPr="00AD0069">
        <w:rPr>
          <w:sz w:val="10"/>
          <w:szCs w:val="10"/>
        </w:rPr>
        <w:t>1.3 Групповые занятия</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AD0069">
        <w:rPr>
          <w:b/>
          <w:sz w:val="10"/>
          <w:szCs w:val="10"/>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AD0069">
        <w:rPr>
          <w:b/>
          <w:sz w:val="10"/>
          <w:szCs w:val="10"/>
        </w:rPr>
        <w:t>травмоопасных</w:t>
      </w:r>
      <w:proofErr w:type="spellEnd"/>
      <w:r w:rsidRPr="00AD0069">
        <w:rPr>
          <w:b/>
          <w:sz w:val="10"/>
          <w:szCs w:val="10"/>
        </w:rPr>
        <w:t xml:space="preserve"> ситуаций, Член Клуба, который опоздал к началу, может быть не допущен на занятие. </w:t>
      </w:r>
    </w:p>
    <w:p w:rsidR="005D0F70" w:rsidRPr="00AD0069"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AD0069">
        <w:rPr>
          <w:b/>
          <w:sz w:val="10"/>
          <w:szCs w:val="10"/>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   1.4 В игровом зале (при его наличии в Клубе)</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Если для самостоятельных занятий необходимо установить или удалить из игровой зоны крупногабаритное  оборудование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Рекомендуется заниматься в одежде и обуви специально предназначенной для спортивных игр. Тренировка без обуви,  в уличной обуви или в обуви на темной подошве запрещена.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Не разрешается использовать украшения и аксессуары одежды, способных нанести травму.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На групповых  занятиях по спортивным играм запрещается игнорировать указания тренера, выполнять упражнения без соответствующей команды.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Не рекомендуется приходить на занятие натощак.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Во время занятия запрещается использование мобильных телефонов.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1.5 В тренажерном зале</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Если Вы используете оборудование более одного подхода, Вы можете тренироваться с другими по очереди.</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На время ремонта или профилактических работ любой из тренажеров может быть ограничен для его использования.</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Детям до 16 лет запрещено самостоятельно посещать зону тренажерного зала. Посещение возможно только в случае наличия письменного соглашения с Клубом.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1.6 В раздевалках, саунах и парных Клуба</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2. Ознакомительные визиты для друзей</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 Член Клуба, который оформил ознакомительный визит ребенку,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3. Гардероб, шкафчики, сейфы</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w:t>
      </w:r>
      <w:r w:rsidRPr="00C62570">
        <w:rPr>
          <w:b/>
          <w:sz w:val="10"/>
          <w:szCs w:val="10"/>
        </w:rPr>
        <w:lastRenderedPageBreak/>
        <w:t>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4. Часы работы Клуба</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Клуб открыт ежедневно (кроме 1 января) в соответствии с установленными часами работы:</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Pr>
          <w:b/>
          <w:sz w:val="10"/>
          <w:szCs w:val="10"/>
        </w:rPr>
        <w:t>-</w:t>
      </w:r>
      <w:r w:rsidRPr="00AD0069">
        <w:rPr>
          <w:b/>
          <w:sz w:val="10"/>
          <w:szCs w:val="10"/>
        </w:rPr>
        <w:t xml:space="preserve"> </w:t>
      </w:r>
      <w:r w:rsidRPr="00C62570">
        <w:rPr>
          <w:b/>
          <w:sz w:val="10"/>
          <w:szCs w:val="10"/>
        </w:rPr>
        <w:t>будние дни - с 7:00 до 24:00 ч.;</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w:t>
      </w:r>
      <w:r w:rsidRPr="00AD0069">
        <w:rPr>
          <w:b/>
          <w:sz w:val="10"/>
          <w:szCs w:val="10"/>
        </w:rPr>
        <w:t xml:space="preserve"> </w:t>
      </w:r>
      <w:r w:rsidRPr="00C62570">
        <w:rPr>
          <w:b/>
          <w:sz w:val="10"/>
          <w:szCs w:val="10"/>
        </w:rPr>
        <w:t>выходные и праздничные дни - с 9:00 до 22:00 ч.</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Занятия в Клубе необходимо завершить за 20 минут до окончания работы Клуба и покинуть Клуб не позднее установленного времени окончания работы Клуба. При нарушении данного правила, время, проведенное в клубе, приравнивается к «повторному гостевому визиту» и оплачивается согласно действующим тарифам Клуба. Вход в Клуб за 45 минут до закрытия запрещается. В случае, если договор с ограничением по времени посещения, вход в клуб запрещается за 45 минут до наступления ограниченного картой времени посещения. Члены Клуба могут находиться в помещении Клуба в рамках временного диапазона, оговоренного в Договоре на приобретение Клубного Членства. Нахождение на территории Фитнес Клуба во время, не предусмотренное выбранным видом Клубного Членства, является нарушением условий Договора, приравнивается к «визиту не свое время» и оплачивается отдельно, согласно действующему Прейскуранту цен. Также отдельно оплачивается и посещение зон фитнес клуба, не предусмотренных для посещения Вашей Клубной Картой.</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 xml:space="preserve">Клуб может изменять часы работы в течение сезона. 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C62570">
        <w:rPr>
          <w:b/>
          <w:sz w:val="10"/>
          <w:szCs w:val="10"/>
        </w:rPr>
        <w:t>аква</w:t>
      </w:r>
      <w:proofErr w:type="spellEnd"/>
      <w:r w:rsidRPr="00C62570">
        <w:rPr>
          <w:b/>
          <w:sz w:val="10"/>
          <w:szCs w:val="10"/>
        </w:rPr>
        <w:t>-зоны и пр.) без выплаты Администрацией Клуба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саун,  другого оборудования, что  также не может являться основанием для требования выплаты Администрацией Клуба любого  рода компенсаций.</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Следите за информацией на стендах Клуба.</w:t>
      </w:r>
      <w:r w:rsidRPr="00C62570">
        <w:rPr>
          <w:b/>
          <w:sz w:val="10"/>
          <w:szCs w:val="10"/>
        </w:rPr>
        <w:t> </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Полная информация о сети фитнес клубов «Молот» - на сайте http://molotfitness.ru</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5. Ваши предложения</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Просим Вас принимать участие в периодически проводимом анкетировании. Благодарим Вас за помощь!</w:t>
      </w: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Желаем Вам здоровья, бодрости и приятного отдыха в фитнес клубе «Молот»!</w:t>
      </w:r>
    </w:p>
    <w:p w:rsidR="005D0F70" w:rsidRPr="00EB3A13"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p>
    <w:p w:rsidR="005D0F70" w:rsidRPr="00EB3A13"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p>
    <w:p w:rsidR="005D0F70" w:rsidRPr="00EB3A13"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Член Клуба подтверждает, что Правила Клуба получил, с их содержанием ознакомлен и согласен.</w:t>
      </w:r>
    </w:p>
    <w:p w:rsidR="005D0F70" w:rsidRPr="00EB3A13"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p>
    <w:p w:rsidR="005D0F70" w:rsidRPr="00C62570" w:rsidRDefault="005D0F70" w:rsidP="00AD0069">
      <w:pPr>
        <w:pBdr>
          <w:top w:val="none" w:sz="0" w:space="0" w:color="auto"/>
          <w:left w:val="none" w:sz="0" w:space="0" w:color="auto"/>
          <w:bottom w:val="none" w:sz="0" w:space="0" w:color="auto"/>
          <w:right w:val="none" w:sz="0" w:space="0" w:color="auto"/>
          <w:bar w:val="none" w:sz="0" w:color="auto"/>
        </w:pBdr>
        <w:spacing w:after="0" w:line="240" w:lineRule="auto"/>
        <w:jc w:val="both"/>
        <w:rPr>
          <w:b/>
          <w:sz w:val="10"/>
          <w:szCs w:val="10"/>
        </w:rPr>
      </w:pPr>
      <w:r w:rsidRPr="00C62570">
        <w:rPr>
          <w:b/>
          <w:sz w:val="10"/>
          <w:szCs w:val="10"/>
        </w:rPr>
        <w:t>Член Клуба (ФИО полностью) _____________________________________________       _____________</w:t>
      </w:r>
    </w:p>
    <w:p w:rsidR="005D0F70" w:rsidRDefault="005D0F70" w:rsidP="00AD0069">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jc w:val="both"/>
        <w:rPr>
          <w:rFonts w:ascii="Calibri" w:hAnsi="Calibri"/>
          <w:b/>
        </w:rPr>
        <w:sectPr w:rsidR="005D0F70" w:rsidSect="00C62570">
          <w:type w:val="continuous"/>
          <w:pgSz w:w="11906" w:h="16838"/>
          <w:pgMar w:top="284" w:right="282" w:bottom="284" w:left="720" w:header="708" w:footer="1115" w:gutter="0"/>
          <w:cols w:num="2" w:space="708"/>
          <w:rtlGutter/>
          <w:docGrid w:linePitch="360"/>
        </w:sectPr>
      </w:pPr>
      <w:r w:rsidRPr="00C62570">
        <w:rPr>
          <w:rFonts w:ascii="Calibri" w:hAnsi="Calibri" w:cs="Calibri"/>
          <w:b/>
        </w:rPr>
        <w:tab/>
      </w:r>
      <w:r w:rsidRPr="008753FA">
        <w:rPr>
          <w:rFonts w:ascii="Calibri" w:hAnsi="Calibri"/>
          <w:b/>
        </w:rPr>
        <w:t xml:space="preserve">    (подпись)                                                                                                                                         </w:t>
      </w:r>
    </w:p>
    <w:p w:rsidR="005D0F70" w:rsidRPr="00657394"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0"/>
          <w:tab w:val="left" w:pos="8003"/>
        </w:tabs>
        <w:spacing w:line="240" w:lineRule="auto"/>
        <w:jc w:val="both"/>
        <w:rPr>
          <w:rFonts w:ascii="Calibri" w:hAnsi="Calibri"/>
          <w:b/>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sectPr w:rsidR="005D0F70">
          <w:type w:val="continuous"/>
          <w:pgSz w:w="11900" w:h="16840"/>
          <w:pgMar w:top="284" w:right="282" w:bottom="284" w:left="720" w:header="708" w:footer="1115" w:gutter="0"/>
          <w:cols w:num="2" w:space="708"/>
          <w:rtlGutter/>
        </w:sectPr>
      </w:pPr>
      <w:r>
        <w:rPr>
          <w:rFonts w:ascii="Calibri" w:hAnsi="Calibri" w:cs="Calibri"/>
          <w:b/>
          <w:bCs/>
        </w:rPr>
        <w:lastRenderedPageBreak/>
        <w:t xml:space="preserve">                                                                                                                                                              (подпись)                                                                                                                                         </w:t>
      </w: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Calibri" w:hAnsi="Calibri" w:cs="Calibri"/>
          <w:b/>
          <w:bCs/>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rPr>
          <w:rFonts w:ascii="Calibri" w:hAnsi="Calibri" w:cs="Calibri"/>
        </w:rPr>
      </w:pPr>
    </w:p>
    <w:p w:rsidR="005D0F70" w:rsidRDefault="005D0F70" w:rsidP="00C62570">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8003"/>
        </w:tabs>
        <w:spacing w:line="240" w:lineRule="auto"/>
        <w:jc w:val="both"/>
      </w:pPr>
    </w:p>
    <w:sectPr w:rsidR="005D0F70" w:rsidSect="00A56172">
      <w:type w:val="continuous"/>
      <w:pgSz w:w="11900" w:h="16840"/>
      <w:pgMar w:top="284" w:right="282" w:bottom="284" w:left="720" w:header="708" w:footer="111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87" w:rsidRDefault="00D10587" w:rsidP="00A56172">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10587" w:rsidRDefault="00D10587" w:rsidP="00A5617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70" w:rsidRDefault="005D0F70">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87" w:rsidRDefault="00D10587" w:rsidP="00A56172">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D10587" w:rsidRDefault="00D10587" w:rsidP="00A5617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70" w:rsidRDefault="005D0F70">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35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C250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3A4F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768C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ECFA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48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58E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48D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4ADE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C696C8"/>
    <w:lvl w:ilvl="0">
      <w:start w:val="1"/>
      <w:numFmt w:val="bullet"/>
      <w:lvlText w:val=""/>
      <w:lvlJc w:val="left"/>
      <w:pPr>
        <w:tabs>
          <w:tab w:val="num" w:pos="360"/>
        </w:tabs>
        <w:ind w:left="360" w:hanging="360"/>
      </w:pPr>
      <w:rPr>
        <w:rFonts w:ascii="Symbol" w:hAnsi="Symbol" w:hint="default"/>
      </w:rPr>
    </w:lvl>
  </w:abstractNum>
  <w:abstractNum w:abstractNumId="10">
    <w:nsid w:val="097F7879"/>
    <w:multiLevelType w:val="hybridMultilevel"/>
    <w:tmpl w:val="B504DB50"/>
    <w:styleLink w:val="1"/>
    <w:lvl w:ilvl="0" w:tplc="436CDB78">
      <w:start w:val="1"/>
      <w:numFmt w:val="decimal"/>
      <w:lvlText w:val="%1."/>
      <w:lvlJc w:val="left"/>
      <w:pPr>
        <w:tabs>
          <w:tab w:val="left" w:pos="1560"/>
          <w:tab w:val="left" w:pos="2410"/>
        </w:tabs>
        <w:ind w:left="14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1" w:tplc="42B81712">
      <w:numFmt w:val="none"/>
      <w:lvlText w:val=""/>
      <w:lvlJc w:val="left"/>
      <w:pPr>
        <w:tabs>
          <w:tab w:val="num" w:pos="360"/>
        </w:tabs>
      </w:pPr>
      <w:rPr>
        <w:rFonts w:cs="Times New Roman"/>
      </w:rPr>
    </w:lvl>
    <w:lvl w:ilvl="2" w:tplc="4BC41A4E">
      <w:numFmt w:val="none"/>
      <w:lvlText w:val=""/>
      <w:lvlJc w:val="left"/>
      <w:pPr>
        <w:tabs>
          <w:tab w:val="num" w:pos="360"/>
        </w:tabs>
      </w:pPr>
      <w:rPr>
        <w:rFonts w:cs="Times New Roman"/>
      </w:rPr>
    </w:lvl>
    <w:lvl w:ilvl="3" w:tplc="889C6730">
      <w:numFmt w:val="none"/>
      <w:lvlText w:val=""/>
      <w:lvlJc w:val="left"/>
      <w:pPr>
        <w:tabs>
          <w:tab w:val="num" w:pos="360"/>
        </w:tabs>
      </w:pPr>
      <w:rPr>
        <w:rFonts w:cs="Times New Roman"/>
      </w:rPr>
    </w:lvl>
    <w:lvl w:ilvl="4" w:tplc="2AE84B8A">
      <w:numFmt w:val="none"/>
      <w:lvlText w:val=""/>
      <w:lvlJc w:val="left"/>
      <w:pPr>
        <w:tabs>
          <w:tab w:val="num" w:pos="360"/>
        </w:tabs>
      </w:pPr>
      <w:rPr>
        <w:rFonts w:cs="Times New Roman"/>
      </w:rPr>
    </w:lvl>
    <w:lvl w:ilvl="5" w:tplc="5628D550">
      <w:numFmt w:val="none"/>
      <w:lvlText w:val=""/>
      <w:lvlJc w:val="left"/>
      <w:pPr>
        <w:tabs>
          <w:tab w:val="num" w:pos="360"/>
        </w:tabs>
      </w:pPr>
      <w:rPr>
        <w:rFonts w:cs="Times New Roman"/>
      </w:rPr>
    </w:lvl>
    <w:lvl w:ilvl="6" w:tplc="F28ED65A">
      <w:numFmt w:val="none"/>
      <w:lvlText w:val=""/>
      <w:lvlJc w:val="left"/>
      <w:pPr>
        <w:tabs>
          <w:tab w:val="num" w:pos="360"/>
        </w:tabs>
      </w:pPr>
      <w:rPr>
        <w:rFonts w:cs="Times New Roman"/>
      </w:rPr>
    </w:lvl>
    <w:lvl w:ilvl="7" w:tplc="D2720434">
      <w:numFmt w:val="none"/>
      <w:lvlText w:val=""/>
      <w:lvlJc w:val="left"/>
      <w:pPr>
        <w:tabs>
          <w:tab w:val="num" w:pos="360"/>
        </w:tabs>
      </w:pPr>
      <w:rPr>
        <w:rFonts w:cs="Times New Roman"/>
      </w:rPr>
    </w:lvl>
    <w:lvl w:ilvl="8" w:tplc="8116BA50">
      <w:numFmt w:val="none"/>
      <w:lvlText w:val=""/>
      <w:lvlJc w:val="left"/>
      <w:pPr>
        <w:tabs>
          <w:tab w:val="num" w:pos="360"/>
        </w:tabs>
      </w:pPr>
      <w:rPr>
        <w:rFonts w:cs="Times New Roman"/>
      </w:rPr>
    </w:lvl>
  </w:abstractNum>
  <w:abstractNum w:abstractNumId="11">
    <w:nsid w:val="114D6FC7"/>
    <w:multiLevelType w:val="hybridMultilevel"/>
    <w:tmpl w:val="FFFFFFFF"/>
    <w:numStyleLink w:val="4"/>
  </w:abstractNum>
  <w:abstractNum w:abstractNumId="12">
    <w:nsid w:val="1A67109D"/>
    <w:multiLevelType w:val="hybridMultilevel"/>
    <w:tmpl w:val="459AB332"/>
    <w:numStyleLink w:val="3"/>
  </w:abstractNum>
  <w:abstractNum w:abstractNumId="13">
    <w:nsid w:val="20FA44A2"/>
    <w:multiLevelType w:val="hybridMultilevel"/>
    <w:tmpl w:val="FFFFFFFF"/>
    <w:numStyleLink w:val="5"/>
  </w:abstractNum>
  <w:abstractNum w:abstractNumId="14">
    <w:nsid w:val="2FFD451B"/>
    <w:multiLevelType w:val="hybridMultilevel"/>
    <w:tmpl w:val="FFFFFFFF"/>
    <w:numStyleLink w:val="2"/>
  </w:abstractNum>
  <w:abstractNum w:abstractNumId="15">
    <w:nsid w:val="316C384E"/>
    <w:multiLevelType w:val="hybridMultilevel"/>
    <w:tmpl w:val="B504DB50"/>
    <w:numStyleLink w:val="1"/>
  </w:abstractNum>
  <w:abstractNum w:abstractNumId="16">
    <w:nsid w:val="40A53411"/>
    <w:multiLevelType w:val="multilevel"/>
    <w:tmpl w:val="E8BAA50E"/>
    <w:lvl w:ilvl="0">
      <w:start w:val="1"/>
      <w:numFmt w:val="decimal"/>
      <w:suff w:val="nothing"/>
      <w:lvlText w:val="%1."/>
      <w:lvlJc w:val="left"/>
      <w:rPr>
        <w:rFonts w:cs="Times New Roman" w:hint="default"/>
        <w:b/>
        <w:bCs/>
        <w:i w:val="0"/>
        <w:iCs w:val="0"/>
        <w:smallCaps w:val="0"/>
        <w:strike w:val="0"/>
        <w:color w:val="000000"/>
        <w:spacing w:val="0"/>
        <w:w w:val="100"/>
        <w:position w:val="0"/>
        <w:sz w:val="10"/>
        <w:szCs w:val="10"/>
        <w:u w:val="none"/>
      </w:rPr>
    </w:lvl>
    <w:lvl w:ilvl="1">
      <w:start w:val="1"/>
      <w:numFmt w:val="decimal"/>
      <w:lvlText w:val="%1.%2."/>
      <w:lvlJc w:val="left"/>
      <w:pPr>
        <w:ind w:left="142"/>
      </w:pPr>
      <w:rPr>
        <w:rFonts w:ascii="Calibri" w:eastAsia="Times New Roman" w:hAnsi="Calibri" w:cs="Times New Roman" w:hint="default"/>
        <w:b/>
        <w:bCs w:val="0"/>
        <w:i w:val="0"/>
        <w:iCs w:val="0"/>
        <w:smallCaps w:val="0"/>
        <w:strike w:val="0"/>
        <w:color w:val="000000"/>
        <w:spacing w:val="0"/>
        <w:w w:val="100"/>
        <w:position w:val="0"/>
        <w:sz w:val="10"/>
        <w:szCs w:val="10"/>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586132"/>
    <w:multiLevelType w:val="hybridMultilevel"/>
    <w:tmpl w:val="FFFFFFFF"/>
    <w:styleLink w:val="4"/>
    <w:lvl w:ilvl="0" w:tplc="1F3C9794">
      <w:start w:val="1"/>
      <w:numFmt w:val="bullet"/>
      <w:lvlText w:val="·"/>
      <w:lvlJc w:val="left"/>
      <w:pPr>
        <w:ind w:left="284" w:hanging="284"/>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8BB29ED6">
      <w:start w:val="1"/>
      <w:numFmt w:val="bullet"/>
      <w:lvlText w:val="o"/>
      <w:lvlJc w:val="left"/>
      <w:pPr>
        <w:ind w:left="436" w:hanging="27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0810CEEE">
      <w:start w:val="1"/>
      <w:numFmt w:val="bullet"/>
      <w:lvlText w:val="▪"/>
      <w:lvlJc w:val="left"/>
      <w:pPr>
        <w:ind w:left="1156" w:hanging="2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16F2ACC4">
      <w:start w:val="1"/>
      <w:numFmt w:val="bullet"/>
      <w:lvlText w:val="·"/>
      <w:lvlJc w:val="left"/>
      <w:pPr>
        <w:ind w:left="1876" w:hanging="248"/>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6C67598">
      <w:start w:val="1"/>
      <w:numFmt w:val="bullet"/>
      <w:lvlText w:val="o"/>
      <w:lvlJc w:val="left"/>
      <w:pPr>
        <w:ind w:left="2596" w:hanging="236"/>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28C55E4">
      <w:start w:val="1"/>
      <w:numFmt w:val="bullet"/>
      <w:lvlText w:val="▪"/>
      <w:lvlJc w:val="left"/>
      <w:pPr>
        <w:ind w:left="3316" w:hanging="224"/>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8A543756">
      <w:start w:val="1"/>
      <w:numFmt w:val="bullet"/>
      <w:lvlText w:val="·"/>
      <w:lvlJc w:val="left"/>
      <w:pPr>
        <w:ind w:left="4036" w:hanging="212"/>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B9EBDF0">
      <w:start w:val="1"/>
      <w:numFmt w:val="bullet"/>
      <w:lvlText w:val="o"/>
      <w:lvlJc w:val="left"/>
      <w:pPr>
        <w:ind w:left="4756" w:hanging="20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282E928">
      <w:start w:val="1"/>
      <w:numFmt w:val="bullet"/>
      <w:lvlText w:val="▪"/>
      <w:lvlJc w:val="left"/>
      <w:pPr>
        <w:ind w:left="5476" w:hanging="188"/>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9">
    <w:nsid w:val="4D5321B9"/>
    <w:multiLevelType w:val="hybridMultilevel"/>
    <w:tmpl w:val="459AB332"/>
    <w:styleLink w:val="3"/>
    <w:lvl w:ilvl="0" w:tplc="12AA55FC">
      <w:start w:val="1"/>
      <w:numFmt w:val="decimal"/>
      <w:suff w:val="nothing"/>
      <w:lvlText w:val="%1."/>
      <w:lvlJc w:val="left"/>
      <w:pPr>
        <w:tabs>
          <w:tab w:val="left" w:pos="1701"/>
        </w:tabs>
        <w:ind w:left="52" w:hanging="52"/>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tplc="02946B12">
      <w:numFmt w:val="none"/>
      <w:lvlText w:val=""/>
      <w:lvlJc w:val="left"/>
      <w:pPr>
        <w:tabs>
          <w:tab w:val="num" w:pos="360"/>
        </w:tabs>
      </w:pPr>
      <w:rPr>
        <w:rFonts w:cs="Times New Roman"/>
      </w:rPr>
    </w:lvl>
    <w:lvl w:ilvl="2" w:tplc="2C727C06">
      <w:numFmt w:val="none"/>
      <w:lvlText w:val=""/>
      <w:lvlJc w:val="left"/>
      <w:pPr>
        <w:tabs>
          <w:tab w:val="num" w:pos="360"/>
        </w:tabs>
      </w:pPr>
      <w:rPr>
        <w:rFonts w:cs="Times New Roman"/>
      </w:rPr>
    </w:lvl>
    <w:lvl w:ilvl="3" w:tplc="5EA8E71C">
      <w:numFmt w:val="none"/>
      <w:lvlText w:val=""/>
      <w:lvlJc w:val="left"/>
      <w:pPr>
        <w:tabs>
          <w:tab w:val="num" w:pos="360"/>
        </w:tabs>
      </w:pPr>
      <w:rPr>
        <w:rFonts w:cs="Times New Roman"/>
      </w:rPr>
    </w:lvl>
    <w:lvl w:ilvl="4" w:tplc="C23AB708">
      <w:numFmt w:val="none"/>
      <w:lvlText w:val=""/>
      <w:lvlJc w:val="left"/>
      <w:pPr>
        <w:tabs>
          <w:tab w:val="num" w:pos="360"/>
        </w:tabs>
      </w:pPr>
      <w:rPr>
        <w:rFonts w:cs="Times New Roman"/>
      </w:rPr>
    </w:lvl>
    <w:lvl w:ilvl="5" w:tplc="1B5CDC42">
      <w:numFmt w:val="none"/>
      <w:lvlText w:val=""/>
      <w:lvlJc w:val="left"/>
      <w:pPr>
        <w:tabs>
          <w:tab w:val="num" w:pos="360"/>
        </w:tabs>
      </w:pPr>
      <w:rPr>
        <w:rFonts w:cs="Times New Roman"/>
      </w:rPr>
    </w:lvl>
    <w:lvl w:ilvl="6" w:tplc="8C7AD088">
      <w:numFmt w:val="none"/>
      <w:lvlText w:val=""/>
      <w:lvlJc w:val="left"/>
      <w:pPr>
        <w:tabs>
          <w:tab w:val="num" w:pos="360"/>
        </w:tabs>
      </w:pPr>
      <w:rPr>
        <w:rFonts w:cs="Times New Roman"/>
      </w:rPr>
    </w:lvl>
    <w:lvl w:ilvl="7" w:tplc="9D240D3C">
      <w:numFmt w:val="none"/>
      <w:lvlText w:val=""/>
      <w:lvlJc w:val="left"/>
      <w:pPr>
        <w:tabs>
          <w:tab w:val="num" w:pos="360"/>
        </w:tabs>
      </w:pPr>
      <w:rPr>
        <w:rFonts w:cs="Times New Roman"/>
      </w:rPr>
    </w:lvl>
    <w:lvl w:ilvl="8" w:tplc="1818CE52">
      <w:numFmt w:val="none"/>
      <w:lvlText w:val=""/>
      <w:lvlJc w:val="left"/>
      <w:pPr>
        <w:tabs>
          <w:tab w:val="num" w:pos="360"/>
        </w:tabs>
      </w:pPr>
      <w:rPr>
        <w:rFonts w:cs="Times New Roman"/>
      </w:rPr>
    </w:lvl>
  </w:abstractNum>
  <w:abstractNum w:abstractNumId="20">
    <w:nsid w:val="60A329E6"/>
    <w:multiLevelType w:val="hybridMultilevel"/>
    <w:tmpl w:val="FFFFFFFF"/>
    <w:styleLink w:val="5"/>
    <w:lvl w:ilvl="0" w:tplc="157CB54C">
      <w:start w:val="1"/>
      <w:numFmt w:val="bullet"/>
      <w:lvlText w:val="·"/>
      <w:lvlJc w:val="left"/>
      <w:pPr>
        <w:tabs>
          <w:tab w:val="left" w:pos="770"/>
          <w:tab w:val="left" w:pos="1929"/>
        </w:tabs>
        <w:ind w:left="568" w:hanging="568"/>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954A1AC">
      <w:start w:val="1"/>
      <w:numFmt w:val="bullet"/>
      <w:lvlText w:val="o"/>
      <w:lvlJc w:val="left"/>
      <w:pPr>
        <w:tabs>
          <w:tab w:val="left" w:pos="770"/>
          <w:tab w:val="left" w:pos="1929"/>
        </w:tabs>
        <w:ind w:left="436" w:hanging="334"/>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F1FAA106">
      <w:start w:val="1"/>
      <w:numFmt w:val="bullet"/>
      <w:lvlText w:val="▪"/>
      <w:lvlJc w:val="left"/>
      <w:pPr>
        <w:tabs>
          <w:tab w:val="left" w:pos="284"/>
          <w:tab w:val="left" w:pos="1929"/>
        </w:tabs>
        <w:ind w:left="1156" w:hanging="77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6A9CF6">
      <w:start w:val="1"/>
      <w:numFmt w:val="bullet"/>
      <w:suff w:val="nothing"/>
      <w:lvlText w:val="·"/>
      <w:lvlJc w:val="left"/>
      <w:pPr>
        <w:tabs>
          <w:tab w:val="left" w:pos="284"/>
          <w:tab w:val="left" w:pos="770"/>
          <w:tab w:val="left" w:pos="1929"/>
        </w:tabs>
        <w:ind w:left="1876" w:hanging="5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18A64B2">
      <w:start w:val="1"/>
      <w:numFmt w:val="bullet"/>
      <w:lvlText w:val="o"/>
      <w:lvlJc w:val="left"/>
      <w:pPr>
        <w:tabs>
          <w:tab w:val="left" w:pos="284"/>
          <w:tab w:val="left" w:pos="770"/>
          <w:tab w:val="left" w:pos="1929"/>
        </w:tabs>
        <w:ind w:left="2596" w:hanging="236"/>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C3C25E6">
      <w:start w:val="1"/>
      <w:numFmt w:val="bullet"/>
      <w:lvlText w:val="▪"/>
      <w:lvlJc w:val="left"/>
      <w:pPr>
        <w:tabs>
          <w:tab w:val="left" w:pos="284"/>
          <w:tab w:val="left" w:pos="770"/>
          <w:tab w:val="left" w:pos="1929"/>
        </w:tabs>
        <w:ind w:left="3316" w:hanging="224"/>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60506BC8">
      <w:start w:val="1"/>
      <w:numFmt w:val="bullet"/>
      <w:lvlText w:val="·"/>
      <w:lvlJc w:val="left"/>
      <w:pPr>
        <w:tabs>
          <w:tab w:val="left" w:pos="284"/>
          <w:tab w:val="left" w:pos="770"/>
          <w:tab w:val="left" w:pos="1929"/>
        </w:tabs>
        <w:ind w:left="4036" w:hanging="212"/>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5BCB792">
      <w:start w:val="1"/>
      <w:numFmt w:val="bullet"/>
      <w:lvlText w:val="o"/>
      <w:lvlJc w:val="left"/>
      <w:pPr>
        <w:tabs>
          <w:tab w:val="left" w:pos="284"/>
          <w:tab w:val="left" w:pos="770"/>
          <w:tab w:val="left" w:pos="1929"/>
        </w:tabs>
        <w:ind w:left="4756" w:hanging="20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136C3F6">
      <w:start w:val="1"/>
      <w:numFmt w:val="bullet"/>
      <w:lvlText w:val="▪"/>
      <w:lvlJc w:val="left"/>
      <w:pPr>
        <w:tabs>
          <w:tab w:val="left" w:pos="284"/>
          <w:tab w:val="left" w:pos="770"/>
          <w:tab w:val="left" w:pos="1929"/>
        </w:tabs>
        <w:ind w:left="5476" w:hanging="188"/>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1">
    <w:nsid w:val="6FC820E9"/>
    <w:multiLevelType w:val="hybridMultilevel"/>
    <w:tmpl w:val="FFFFFFFF"/>
    <w:styleLink w:val="2"/>
    <w:lvl w:ilvl="0" w:tplc="A972ED4C">
      <w:start w:val="1"/>
      <w:numFmt w:val="decimal"/>
      <w:lvlText w:val="%1."/>
      <w:lvlJc w:val="left"/>
      <w:pPr>
        <w:tabs>
          <w:tab w:val="left" w:pos="489"/>
        </w:tabs>
        <w:ind w:left="28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1" w:tplc="24DA3C62">
      <w:start w:val="1"/>
      <w:numFmt w:val="decimal"/>
      <w:lvlText w:val="%2."/>
      <w:lvlJc w:val="left"/>
      <w:pPr>
        <w:tabs>
          <w:tab w:val="left" w:pos="489"/>
        </w:tabs>
        <w:ind w:left="100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2" w:tplc="D5F011F4">
      <w:start w:val="1"/>
      <w:numFmt w:val="decimal"/>
      <w:lvlText w:val="%3."/>
      <w:lvlJc w:val="left"/>
      <w:pPr>
        <w:tabs>
          <w:tab w:val="left" w:pos="489"/>
        </w:tabs>
        <w:ind w:left="172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3" w:tplc="35B244C8">
      <w:start w:val="1"/>
      <w:numFmt w:val="decimal"/>
      <w:lvlText w:val="%4."/>
      <w:lvlJc w:val="left"/>
      <w:pPr>
        <w:tabs>
          <w:tab w:val="left" w:pos="489"/>
        </w:tabs>
        <w:ind w:left="244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4" w:tplc="30D48BC0">
      <w:start w:val="1"/>
      <w:numFmt w:val="decimal"/>
      <w:lvlText w:val="%5."/>
      <w:lvlJc w:val="left"/>
      <w:pPr>
        <w:tabs>
          <w:tab w:val="left" w:pos="489"/>
        </w:tabs>
        <w:ind w:left="316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5" w:tplc="B4F6D362">
      <w:start w:val="1"/>
      <w:numFmt w:val="decimal"/>
      <w:lvlText w:val="%6."/>
      <w:lvlJc w:val="left"/>
      <w:pPr>
        <w:tabs>
          <w:tab w:val="left" w:pos="489"/>
        </w:tabs>
        <w:ind w:left="388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6" w:tplc="E0780632">
      <w:start w:val="1"/>
      <w:numFmt w:val="decimal"/>
      <w:lvlText w:val="%7."/>
      <w:lvlJc w:val="left"/>
      <w:pPr>
        <w:tabs>
          <w:tab w:val="left" w:pos="489"/>
        </w:tabs>
        <w:ind w:left="460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7" w:tplc="EB7ED5DA">
      <w:start w:val="1"/>
      <w:numFmt w:val="decimal"/>
      <w:lvlText w:val="%8."/>
      <w:lvlJc w:val="left"/>
      <w:pPr>
        <w:tabs>
          <w:tab w:val="left" w:pos="489"/>
        </w:tabs>
        <w:ind w:left="532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lvl w:ilvl="8" w:tplc="94D2E906">
      <w:start w:val="1"/>
      <w:numFmt w:val="decimal"/>
      <w:lvlText w:val="%9."/>
      <w:lvlJc w:val="left"/>
      <w:pPr>
        <w:tabs>
          <w:tab w:val="left" w:pos="489"/>
        </w:tabs>
        <w:ind w:left="6044" w:hanging="284"/>
      </w:pPr>
      <w:rPr>
        <w:rFonts w:ascii="Trebuchet MS" w:eastAsia="Times New Roman" w:hAnsi="Trebuchet MS" w:cs="Trebuchet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2">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10"/>
  </w:num>
  <w:num w:numId="2">
    <w:abstractNumId w:val="15"/>
  </w:num>
  <w:num w:numId="3">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567"/>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438"/>
            <w:tab w:val="left" w:pos="1985"/>
            <w:tab w:val="left" w:pos="5786"/>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438"/>
            <w:tab w:val="left" w:pos="1985"/>
            <w:tab w:val="left" w:pos="5786"/>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438"/>
            <w:tab w:val="left" w:pos="1985"/>
            <w:tab w:val="left" w:pos="5786"/>
          </w:tabs>
          <w:ind w:left="724" w:hanging="2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438"/>
            <w:tab w:val="left" w:pos="1985"/>
            <w:tab w:val="left" w:pos="5786"/>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438"/>
            <w:tab w:val="left" w:pos="1985"/>
            <w:tab w:val="left" w:pos="5786"/>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438"/>
            <w:tab w:val="left" w:pos="1985"/>
            <w:tab w:val="left" w:pos="5786"/>
          </w:tabs>
          <w:ind w:left="1985" w:hanging="46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suff w:val="nothing"/>
        <w:lvlText w:val="%1.%2.%3.%4.%5.%6.%7.%8.%9."/>
        <w:lvlJc w:val="left"/>
        <w:pPr>
          <w:tabs>
            <w:tab w:val="left" w:pos="438"/>
            <w:tab w:val="left" w:pos="1985"/>
            <w:tab w:val="left" w:pos="5786"/>
          </w:tabs>
          <w:ind w:left="1985" w:hanging="10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494"/>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494"/>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494"/>
          </w:tabs>
          <w:ind w:left="494" w:hanging="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494"/>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494"/>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494"/>
          </w:tabs>
          <w:ind w:left="2236"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494"/>
          </w:tabs>
          <w:ind w:left="2812" w:hanging="93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5">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5786"/>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5786"/>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5786"/>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5786"/>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5786"/>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5786"/>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5786"/>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5786"/>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362"/>
            <w:tab w:val="left" w:pos="5786"/>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362"/>
            <w:tab w:val="left" w:pos="5786"/>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362"/>
            <w:tab w:val="left" w:pos="5786"/>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362"/>
            <w:tab w:val="left" w:pos="5786"/>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362"/>
            <w:tab w:val="left" w:pos="5786"/>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362"/>
            <w:tab w:val="left" w:pos="5786"/>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362"/>
            <w:tab w:val="left" w:pos="5786"/>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362"/>
            <w:tab w:val="left" w:pos="5786"/>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7">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362"/>
            <w:tab w:val="left" w:pos="567"/>
            <w:tab w:val="left" w:pos="5786"/>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362"/>
            <w:tab w:val="left" w:pos="567"/>
            <w:tab w:val="left" w:pos="5786"/>
            <w:tab w:val="left" w:pos="8003"/>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362"/>
            <w:tab w:val="left" w:pos="567"/>
            <w:tab w:val="left" w:pos="5786"/>
            <w:tab w:val="left" w:pos="8003"/>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362"/>
            <w:tab w:val="left" w:pos="567"/>
            <w:tab w:val="left" w:pos="5786"/>
            <w:tab w:val="left" w:pos="8003"/>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362"/>
            <w:tab w:val="left" w:pos="567"/>
            <w:tab w:val="left" w:pos="5786"/>
            <w:tab w:val="left" w:pos="8003"/>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362"/>
            <w:tab w:val="left" w:pos="567"/>
            <w:tab w:val="left" w:pos="5786"/>
            <w:tab w:val="left" w:pos="8003"/>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362"/>
            <w:tab w:val="left" w:pos="567"/>
            <w:tab w:val="left" w:pos="5786"/>
            <w:tab w:val="left" w:pos="8003"/>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362"/>
            <w:tab w:val="left" w:pos="567"/>
            <w:tab w:val="left" w:pos="5786"/>
            <w:tab w:val="left" w:pos="8003"/>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8">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567"/>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567"/>
            <w:tab w:val="left" w:pos="8003"/>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567"/>
            <w:tab w:val="left" w:pos="8003"/>
          </w:tabs>
          <w:ind w:left="567" w:hanging="13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567"/>
            <w:tab w:val="left" w:pos="8003"/>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567"/>
            <w:tab w:val="left" w:pos="8003"/>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567"/>
            <w:tab w:val="left" w:pos="8003"/>
          </w:tabs>
          <w:ind w:left="2236"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567"/>
            <w:tab w:val="left" w:pos="8003"/>
          </w:tabs>
          <w:ind w:left="2812" w:hanging="93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218"/>
            <w:tab w:val="left" w:pos="8003"/>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218"/>
            <w:tab w:val="left" w:pos="8003"/>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218"/>
            <w:tab w:val="left" w:pos="8003"/>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218"/>
            <w:tab w:val="left" w:pos="8003"/>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218"/>
            <w:tab w:val="left" w:pos="8003"/>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218"/>
            <w:tab w:val="left" w:pos="8003"/>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218"/>
            <w:tab w:val="left" w:pos="8003"/>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284"/>
            <w:tab w:val="left" w:pos="8003"/>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284"/>
            <w:tab w:val="left" w:pos="8003"/>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284"/>
            <w:tab w:val="left" w:pos="8003"/>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284"/>
            <w:tab w:val="left" w:pos="8003"/>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284"/>
            <w:tab w:val="left" w:pos="8003"/>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284"/>
            <w:tab w:val="left" w:pos="8003"/>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284"/>
            <w:tab w:val="left" w:pos="8003"/>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15"/>
    <w:lvlOverride w:ilvl="0">
      <w:lvl w:ilvl="0" w:tplc="37A8AF72">
        <w:start w:val="1"/>
        <w:numFmt w:val="decimal"/>
        <w:lvlText w:val="%1."/>
        <w:lvlJc w:val="left"/>
        <w:pPr>
          <w:tabs>
            <w:tab w:val="left" w:pos="1276"/>
            <w:tab w:val="left" w:pos="1418"/>
          </w:tabs>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2">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426"/>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426"/>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426"/>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426"/>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426"/>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426"/>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426"/>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426"/>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suff w:val="nothing"/>
        <w:lvlText w:val="%1.%2.%3."/>
        <w:lvlJc w:val="left"/>
        <w:pPr>
          <w:tabs>
            <w:tab w:val="left" w:pos="273"/>
          </w:tabs>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273"/>
          </w:tabs>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273"/>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273"/>
          </w:tabs>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lvlText w:val="%1.%2.%3.%4.%5.%6.%7."/>
        <w:lvlJc w:val="left"/>
        <w:pPr>
          <w:tabs>
            <w:tab w:val="left" w:pos="273"/>
          </w:tabs>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lvlText w:val="%1.%2.%3.%4.%5.%6.%7.%8."/>
        <w:lvlJc w:val="left"/>
        <w:pPr>
          <w:tabs>
            <w:tab w:val="left" w:pos="273"/>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273"/>
          </w:tabs>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4">
    <w:abstractNumId w:val="21"/>
  </w:num>
  <w:num w:numId="15">
    <w:abstractNumId w:val="14"/>
  </w:num>
  <w:num w:numId="16">
    <w:abstractNumId w:val="15"/>
    <w:lvlOverride w:ilvl="0">
      <w:startOverride w:val="1"/>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2"/>
      <w:lvl w:ilvl="1" w:tplc="1AD00B10">
        <w:start w:val="2"/>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DEC84254">
        <w:start w:val="1"/>
        <w:numFmt w:val="decimal"/>
        <w:suff w:val="nothing"/>
        <w:lvlText w:val="%1.%2.%3."/>
        <w:lvlJc w:val="left"/>
        <w:pPr>
          <w:ind w:left="72" w:hanging="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0DB6396C">
        <w:start w:val="1"/>
        <w:numFmt w:val="decimal"/>
        <w:suff w:val="nothing"/>
        <w:lvlText w:val="%1.%2.%3.%4."/>
        <w:lvlJc w:val="left"/>
        <w:pPr>
          <w:ind w:left="216" w:hanging="2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40CA2BA">
        <w:start w:val="1"/>
        <w:numFmt w:val="decimal"/>
        <w:suff w:val="nothing"/>
        <w:lvlText w:val="%1.%2.%3.%4.%5."/>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34AEB08">
        <w:start w:val="1"/>
        <w:numFmt w:val="decimal"/>
        <w:suff w:val="nothing"/>
        <w:lvlText w:val="%1.%2.%3.%4.%5.%6."/>
        <w:lvlJc w:val="left"/>
        <w:pPr>
          <w:ind w:left="504" w:hanging="5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CC61924">
        <w:start w:val="1"/>
        <w:numFmt w:val="decimal"/>
        <w:lvlText w:val="%1.%2.%3.%4.%5.%6.%7."/>
        <w:lvlJc w:val="left"/>
        <w:pPr>
          <w:ind w:left="648" w:hanging="6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B722916">
        <w:start w:val="1"/>
        <w:numFmt w:val="decimal"/>
        <w:lvlText w:val="%1.%2.%3.%4.%5.%6.%7.%8."/>
        <w:lvlJc w:val="left"/>
        <w:pPr>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998C394">
        <w:start w:val="1"/>
        <w:numFmt w:val="decimal"/>
        <w:lvlText w:val="%1.%2.%3.%4.%5.%6.%7.%8.%9."/>
        <w:lvlJc w:val="left"/>
        <w:pPr>
          <w:ind w:left="1008" w:hanging="100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7">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426"/>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567"/>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567"/>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567"/>
          </w:tabs>
          <w:ind w:left="567" w:hanging="13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567"/>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567"/>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567"/>
          </w:tabs>
          <w:ind w:left="2236"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567"/>
          </w:tabs>
          <w:ind w:left="2812" w:hanging="93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8">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350"/>
            <w:tab w:val="left" w:pos="567"/>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350"/>
            <w:tab w:val="left" w:pos="567"/>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350"/>
            <w:tab w:val="left" w:pos="567"/>
          </w:tabs>
          <w:ind w:left="567" w:hanging="13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350"/>
            <w:tab w:val="left" w:pos="567"/>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350"/>
            <w:tab w:val="left" w:pos="567"/>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350"/>
            <w:tab w:val="left" w:pos="567"/>
          </w:tabs>
          <w:ind w:left="2236"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350"/>
            <w:tab w:val="left" w:pos="567"/>
          </w:tabs>
          <w:ind w:left="2812" w:hanging="93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9">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350"/>
            <w:tab w:val="left" w:pos="426"/>
            <w:tab w:val="left" w:pos="567"/>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350"/>
            <w:tab w:val="left" w:pos="426"/>
            <w:tab w:val="left" w:pos="567"/>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350"/>
            <w:tab w:val="left" w:pos="426"/>
            <w:tab w:val="left" w:pos="567"/>
          </w:tabs>
          <w:ind w:left="567" w:hanging="13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350"/>
            <w:tab w:val="left" w:pos="426"/>
            <w:tab w:val="left" w:pos="567"/>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350"/>
            <w:tab w:val="left" w:pos="426"/>
            <w:tab w:val="left" w:pos="567"/>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350"/>
            <w:tab w:val="left" w:pos="426"/>
            <w:tab w:val="left" w:pos="567"/>
          </w:tabs>
          <w:ind w:left="2236"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350"/>
            <w:tab w:val="left" w:pos="426"/>
            <w:tab w:val="left" w:pos="567"/>
          </w:tabs>
          <w:ind w:left="2812" w:hanging="93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0">
    <w:abstractNumId w:val="15"/>
    <w:lvlOverride w:ilvl="0">
      <w:startOverride w:val="7"/>
      <w:lvl w:ilvl="0" w:tplc="37A8AF72">
        <w:start w:val="7"/>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1AD00B10">
        <w:start w:val="1"/>
        <w:numFmt w:val="decimal"/>
        <w:lvlText w:val="%1.%2."/>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DEC84254">
        <w:start w:val="1"/>
        <w:numFmt w:val="decimal"/>
        <w:lvlText w:val="%1.%2.%3."/>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0DB6396C">
        <w:start w:val="1"/>
        <w:numFmt w:val="decimal"/>
        <w:suff w:val="nothing"/>
        <w:lvlText w:val="%1.%2.%3.%4."/>
        <w:lvlJc w:val="left"/>
        <w:pPr>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40CA2BA">
        <w:start w:val="1"/>
        <w:numFmt w:val="decimal"/>
        <w:suff w:val="nothing"/>
        <w:lvlText w:val="%1.%2.%3.%4.%5."/>
        <w:lvlJc w:val="left"/>
        <w:pPr>
          <w:ind w:left="724" w:hanging="2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34AEB08">
        <w:start w:val="1"/>
        <w:numFmt w:val="decimal"/>
        <w:suff w:val="nothing"/>
        <w:lvlText w:val="%1.%2.%3.%4.%5.%6."/>
        <w:lvlJc w:val="left"/>
        <w:pPr>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CC61924">
        <w:start w:val="1"/>
        <w:numFmt w:val="decimal"/>
        <w:suff w:val="nothing"/>
        <w:lvlText w:val="%1.%2.%3.%4.%5.%6.%7."/>
        <w:lvlJc w:val="left"/>
        <w:pPr>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B722916">
        <w:start w:val="1"/>
        <w:numFmt w:val="decimal"/>
        <w:suff w:val="nothing"/>
        <w:lvlText w:val="%1.%2.%3.%4.%5.%6.%7.%8."/>
        <w:lvlJc w:val="left"/>
        <w:pPr>
          <w:ind w:left="1985" w:hanging="46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998C394">
        <w:start w:val="1"/>
        <w:numFmt w:val="decimal"/>
        <w:suff w:val="nothing"/>
        <w:lvlText w:val="%1.%2.%3.%4.%5.%6.%7.%8.%9."/>
        <w:lvlJc w:val="left"/>
        <w:pPr>
          <w:ind w:left="1985" w:hanging="10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1">
    <w:abstractNumId w:val="15"/>
    <w:lvlOverride w:ilvl="0">
      <w:lvl w:ilvl="0" w:tplc="37A8AF72">
        <w:start w:val="1"/>
        <w:numFmt w:val="decimal"/>
        <w:lvlText w:val="%1."/>
        <w:lvlJc w:val="left"/>
        <w:pPr>
          <w:ind w:left="28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AD00B10">
        <w:start w:val="1"/>
        <w:numFmt w:val="decimal"/>
        <w:lvlText w:val="%1.%2."/>
        <w:lvlJc w:val="left"/>
        <w:pPr>
          <w:tabs>
            <w:tab w:val="left" w:pos="567"/>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EC84254">
        <w:start w:val="1"/>
        <w:numFmt w:val="decimal"/>
        <w:lvlText w:val="%1.%2.%3."/>
        <w:lvlJc w:val="left"/>
        <w:pPr>
          <w:tabs>
            <w:tab w:val="left" w:pos="567"/>
            <w:tab w:val="left" w:pos="8003"/>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DB6396C">
        <w:start w:val="1"/>
        <w:numFmt w:val="decimal"/>
        <w:suff w:val="nothing"/>
        <w:lvlText w:val="%1.%2.%3.%4."/>
        <w:lvlJc w:val="left"/>
        <w:pPr>
          <w:tabs>
            <w:tab w:val="left" w:pos="567"/>
            <w:tab w:val="left" w:pos="8003"/>
          </w:tabs>
          <w:ind w:left="220" w:hanging="14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0CA2BA">
        <w:start w:val="1"/>
        <w:numFmt w:val="decimal"/>
        <w:suff w:val="nothing"/>
        <w:lvlText w:val="%1.%2.%3.%4.%5."/>
        <w:lvlJc w:val="left"/>
        <w:pPr>
          <w:tabs>
            <w:tab w:val="left" w:pos="567"/>
            <w:tab w:val="left" w:pos="8003"/>
          </w:tabs>
          <w:ind w:left="567" w:hanging="13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34AEB08">
        <w:start w:val="1"/>
        <w:numFmt w:val="decimal"/>
        <w:suff w:val="nothing"/>
        <w:lvlText w:val="%1.%2.%3.%4.%5.%6."/>
        <w:lvlJc w:val="left"/>
        <w:pPr>
          <w:tabs>
            <w:tab w:val="left" w:pos="567"/>
            <w:tab w:val="left" w:pos="8003"/>
          </w:tabs>
          <w:ind w:left="1228" w:hanging="4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CC61924">
        <w:start w:val="1"/>
        <w:numFmt w:val="decimal"/>
        <w:suff w:val="nothing"/>
        <w:lvlText w:val="%1.%2.%3.%4.%5.%6.%7."/>
        <w:lvlJc w:val="left"/>
        <w:pPr>
          <w:tabs>
            <w:tab w:val="left" w:pos="567"/>
            <w:tab w:val="left" w:pos="8003"/>
          </w:tabs>
          <w:ind w:left="1732" w:hanging="5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B722916">
        <w:start w:val="1"/>
        <w:numFmt w:val="decimal"/>
        <w:suff w:val="nothing"/>
        <w:lvlText w:val="%1.%2.%3.%4.%5.%6.%7.%8."/>
        <w:lvlJc w:val="left"/>
        <w:pPr>
          <w:tabs>
            <w:tab w:val="left" w:pos="567"/>
            <w:tab w:val="left" w:pos="8003"/>
          </w:tabs>
          <w:ind w:left="2236"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98C394">
        <w:start w:val="1"/>
        <w:numFmt w:val="decimal"/>
        <w:lvlText w:val="%1.%2.%3.%4.%5.%6.%7.%8.%9."/>
        <w:lvlJc w:val="left"/>
        <w:pPr>
          <w:tabs>
            <w:tab w:val="left" w:pos="567"/>
            <w:tab w:val="left" w:pos="8003"/>
          </w:tabs>
          <w:ind w:left="2812" w:hanging="93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2">
    <w:abstractNumId w:val="19"/>
  </w:num>
  <w:num w:numId="23">
    <w:abstractNumId w:val="12"/>
  </w:num>
  <w:num w:numId="24">
    <w:abstractNumId w:val="18"/>
  </w:num>
  <w:num w:numId="25">
    <w:abstractNumId w:val="11"/>
  </w:num>
  <w:num w:numId="26">
    <w:abstractNumId w:val="20"/>
  </w:num>
  <w:num w:numId="27">
    <w:abstractNumId w:val="13"/>
  </w:num>
  <w:num w:numId="28">
    <w:abstractNumId w:val="13"/>
    <w:lvlOverride w:ilvl="0">
      <w:lvl w:ilvl="0" w:tplc="6D48FF0E">
        <w:start w:val="1"/>
        <w:numFmt w:val="bullet"/>
        <w:lvlText w:val="·"/>
        <w:lvlJc w:val="left"/>
        <w:pPr>
          <w:ind w:left="284" w:hanging="284"/>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6F06A5CA">
        <w:start w:val="1"/>
        <w:numFmt w:val="bullet"/>
        <w:lvlText w:val="o"/>
        <w:lvlJc w:val="left"/>
        <w:pPr>
          <w:ind w:left="436" w:hanging="27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DC5071DA">
        <w:start w:val="1"/>
        <w:numFmt w:val="bullet"/>
        <w:lvlText w:val="▪"/>
        <w:lvlJc w:val="left"/>
        <w:pPr>
          <w:ind w:left="1156" w:hanging="2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265CED8C">
        <w:start w:val="1"/>
        <w:numFmt w:val="bullet"/>
        <w:lvlText w:val="·"/>
        <w:lvlJc w:val="left"/>
        <w:pPr>
          <w:ind w:left="1876" w:hanging="248"/>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C88ADBAC">
        <w:start w:val="1"/>
        <w:numFmt w:val="bullet"/>
        <w:lvlText w:val="o"/>
        <w:lvlJc w:val="left"/>
        <w:pPr>
          <w:ind w:left="2596" w:hanging="236"/>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FEA6EAA2">
        <w:start w:val="1"/>
        <w:numFmt w:val="bullet"/>
        <w:lvlText w:val="▪"/>
        <w:lvlJc w:val="left"/>
        <w:pPr>
          <w:ind w:left="3316" w:hanging="224"/>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E4EE06FC">
        <w:start w:val="1"/>
        <w:numFmt w:val="bullet"/>
        <w:lvlText w:val="·"/>
        <w:lvlJc w:val="left"/>
        <w:pPr>
          <w:ind w:left="4036" w:hanging="212"/>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41E65F86">
        <w:start w:val="1"/>
        <w:numFmt w:val="bullet"/>
        <w:lvlText w:val="o"/>
        <w:lvlJc w:val="left"/>
        <w:pPr>
          <w:ind w:left="4756" w:hanging="20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0B16B8BA">
        <w:start w:val="1"/>
        <w:numFmt w:val="bullet"/>
        <w:lvlText w:val="▪"/>
        <w:lvlJc w:val="left"/>
        <w:pPr>
          <w:ind w:left="5476" w:hanging="188"/>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num>
  <w:num w:numId="29">
    <w:abstractNumId w:val="12"/>
    <w:lvlOverride w:ilvl="0"/>
    <w:lvlOverride w:ilvl="1">
      <w:startOverride w:val="2"/>
    </w:lvlOverride>
  </w:num>
  <w:num w:numId="30">
    <w:abstractNumId w:val="12"/>
    <w:lvlOverride w:ilvl="0">
      <w:startOverride w:val="2"/>
      <w:lvl w:ilvl="0" w:tplc="56EC2152">
        <w:start w:val="2"/>
        <w:numFmt w:val="decimal"/>
        <w:suff w:val="nothing"/>
        <w:lvlText w:val="%1."/>
        <w:lvlJc w:val="left"/>
        <w:pPr>
          <w:ind w:left="52" w:hanging="5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89FE51B4">
        <w:start w:val="1"/>
        <w:numFmt w:val="decimal"/>
        <w:suff w:val="nothing"/>
        <w:lvlText w:val="%1.%2."/>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5A83954">
        <w:start w:val="1"/>
        <w:numFmt w:val="decimal"/>
        <w:suff w:val="nothing"/>
        <w:lvlText w:val="%1.%2.%3."/>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AACE1D92">
        <w:start w:val="1"/>
        <w:numFmt w:val="decimal"/>
        <w:suff w:val="nothing"/>
        <w:lvlText w:val="%1.%2.%3.%4."/>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F2BA5862">
        <w:start w:val="1"/>
        <w:numFmt w:val="decimal"/>
        <w:suff w:val="nothing"/>
        <w:lvlText w:val="%1.%2.%3.%4.%5."/>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A24C708">
        <w:start w:val="1"/>
        <w:numFmt w:val="decimal"/>
        <w:suff w:val="nothing"/>
        <w:lvlText w:val="%1.%2.%3.%4.%5.%6."/>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E4EBDCC">
        <w:start w:val="1"/>
        <w:numFmt w:val="decimal"/>
        <w:suff w:val="nothing"/>
        <w:lvlText w:val="%1.%2.%3.%4.%5.%6.%7."/>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E0E1698">
        <w:start w:val="1"/>
        <w:numFmt w:val="decimal"/>
        <w:suff w:val="nothing"/>
        <w:lvlText w:val="%1.%2.%3.%4.%5.%6.%7.%8."/>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1832A350">
        <w:start w:val="1"/>
        <w:numFmt w:val="decimal"/>
        <w:suff w:val="nothing"/>
        <w:lvlText w:val="%1.%2.%3.%4.%5.%6.%7.%8.%9."/>
        <w:lvlJc w:val="left"/>
        <w:pPr>
          <w:ind w:left="142" w:hanging="142"/>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31">
    <w:abstractNumId w:val="16"/>
  </w:num>
  <w:num w:numId="32">
    <w:abstractNumId w:val="17"/>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454"/>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172"/>
    <w:rsid w:val="00236D10"/>
    <w:rsid w:val="00283866"/>
    <w:rsid w:val="00485290"/>
    <w:rsid w:val="005D0F70"/>
    <w:rsid w:val="00657394"/>
    <w:rsid w:val="008753FA"/>
    <w:rsid w:val="00A56172"/>
    <w:rsid w:val="00A97B21"/>
    <w:rsid w:val="00AA7AFD"/>
    <w:rsid w:val="00AD0069"/>
    <w:rsid w:val="00C62570"/>
    <w:rsid w:val="00D10587"/>
    <w:rsid w:val="00D64FF1"/>
    <w:rsid w:val="00EB3A13"/>
    <w:rsid w:val="00F2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72"/>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6172"/>
    <w:rPr>
      <w:rFonts w:cs="Times New Roman"/>
      <w:u w:val="single"/>
    </w:rPr>
  </w:style>
  <w:style w:type="paragraph" w:customStyle="1" w:styleId="a4">
    <w:name w:val="Колонтитулы"/>
    <w:uiPriority w:val="99"/>
    <w:rsid w:val="00A5617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10">
    <w:name w:val="Основной текст1"/>
    <w:link w:val="a5"/>
    <w:uiPriority w:val="99"/>
    <w:rsid w:val="00A56172"/>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line="125" w:lineRule="exact"/>
    </w:pPr>
    <w:rPr>
      <w:rFonts w:ascii="Arial Unicode MS" w:hAnsi="Arial Unicode MS"/>
      <w:color w:val="000000"/>
      <w:sz w:val="10"/>
      <w:szCs w:val="22"/>
      <w:u w:color="000000"/>
    </w:rPr>
  </w:style>
  <w:style w:type="paragraph" w:styleId="a6">
    <w:name w:val="List Paragraph"/>
    <w:basedOn w:val="a"/>
    <w:uiPriority w:val="99"/>
    <w:qFormat/>
    <w:rsid w:val="00A56172"/>
    <w:pPr>
      <w:ind w:left="720"/>
    </w:pPr>
  </w:style>
  <w:style w:type="paragraph" w:customStyle="1" w:styleId="20">
    <w:name w:val="Основной текст (2)"/>
    <w:uiPriority w:val="99"/>
    <w:rsid w:val="00A56172"/>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line="160" w:lineRule="exact"/>
      <w:jc w:val="both"/>
    </w:pPr>
    <w:rPr>
      <w:rFonts w:ascii="Franklin Gothic Book" w:hAnsi="Franklin Gothic Book" w:cs="Franklin Gothic Book"/>
      <w:b/>
      <w:bCs/>
      <w:color w:val="000000"/>
      <w:spacing w:val="-10"/>
      <w:sz w:val="12"/>
      <w:szCs w:val="12"/>
      <w:u w:color="000000"/>
    </w:rPr>
  </w:style>
  <w:style w:type="paragraph" w:customStyle="1" w:styleId="21">
    <w:name w:val="Основной текст2"/>
    <w:uiPriority w:val="99"/>
    <w:rsid w:val="00A56172"/>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line="157" w:lineRule="exact"/>
    </w:pPr>
    <w:rPr>
      <w:rFonts w:ascii="Franklin Gothic Book" w:hAnsi="Franklin Gothic Book" w:cs="Franklin Gothic Book"/>
      <w:color w:val="000000"/>
      <w:spacing w:val="-10"/>
      <w:sz w:val="12"/>
      <w:szCs w:val="12"/>
      <w:u w:color="000000"/>
    </w:rPr>
  </w:style>
  <w:style w:type="character" w:customStyle="1" w:styleId="a5">
    <w:name w:val="Основной текст_"/>
    <w:link w:val="10"/>
    <w:uiPriority w:val="99"/>
    <w:locked/>
    <w:rsid w:val="00C62570"/>
    <w:rPr>
      <w:rFonts w:ascii="Arial Unicode MS" w:hAnsi="Arial Unicode MS"/>
      <w:color w:val="000000"/>
      <w:sz w:val="22"/>
      <w:u w:color="000000"/>
      <w:shd w:val="clear" w:color="auto" w:fill="FFFFFF"/>
      <w:lang w:val="ru-RU" w:eastAsia="ru-RU"/>
    </w:rPr>
  </w:style>
  <w:style w:type="numbering" w:customStyle="1" w:styleId="1">
    <w:name w:val="Импортированный стиль 1"/>
    <w:rsid w:val="001F39C6"/>
    <w:pPr>
      <w:numPr>
        <w:numId w:val="1"/>
      </w:numPr>
    </w:pPr>
  </w:style>
  <w:style w:type="numbering" w:customStyle="1" w:styleId="4">
    <w:name w:val="Импортированный стиль 4"/>
    <w:rsid w:val="001F39C6"/>
    <w:pPr>
      <w:numPr>
        <w:numId w:val="24"/>
      </w:numPr>
    </w:pPr>
  </w:style>
  <w:style w:type="numbering" w:customStyle="1" w:styleId="3">
    <w:name w:val="Импортированный стиль 3"/>
    <w:rsid w:val="001F39C6"/>
    <w:pPr>
      <w:numPr>
        <w:numId w:val="22"/>
      </w:numPr>
    </w:pPr>
  </w:style>
  <w:style w:type="numbering" w:customStyle="1" w:styleId="5">
    <w:name w:val="Импортированный стиль 5"/>
    <w:rsid w:val="001F39C6"/>
    <w:pPr>
      <w:numPr>
        <w:numId w:val="26"/>
      </w:numPr>
    </w:pPr>
  </w:style>
  <w:style w:type="numbering" w:customStyle="1" w:styleId="2">
    <w:name w:val="Импортированный стиль 2"/>
    <w:rsid w:val="001F39C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6149</Words>
  <Characters>35051</Characters>
  <Application>Microsoft Office Word</Application>
  <DocSecurity>0</DocSecurity>
  <Lines>292</Lines>
  <Paragraphs>82</Paragraphs>
  <ScaleCrop>false</ScaleCrop>
  <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Denis</cp:lastModifiedBy>
  <cp:revision>4</cp:revision>
  <dcterms:created xsi:type="dcterms:W3CDTF">2018-03-05T23:18:00Z</dcterms:created>
  <dcterms:modified xsi:type="dcterms:W3CDTF">2019-03-15T12:18:00Z</dcterms:modified>
</cp:coreProperties>
</file>